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613F48" w14:textId="071EF5E3" w:rsidR="00DD1DC4" w:rsidRPr="00322311" w:rsidRDefault="00A70AC4" w:rsidP="00322311">
      <w:pPr>
        <w:pStyle w:val="1"/>
        <w:jc w:val="center"/>
        <w:rPr>
          <w:rFonts w:eastAsia="Times New Roman"/>
          <w:sz w:val="36"/>
          <w:szCs w:val="36"/>
        </w:rPr>
      </w:pPr>
      <w:r w:rsidRPr="00322311">
        <w:rPr>
          <w:rFonts w:eastAsia="Times New Roman"/>
          <w:sz w:val="36"/>
          <w:szCs w:val="36"/>
        </w:rPr>
        <w:t xml:space="preserve">Регламент </w:t>
      </w:r>
      <w:r w:rsidR="00322311" w:rsidRPr="00322311">
        <w:rPr>
          <w:rFonts w:eastAsia="Times New Roman"/>
          <w:sz w:val="36"/>
          <w:szCs w:val="36"/>
        </w:rPr>
        <w:t>технической поддержки</w:t>
      </w:r>
    </w:p>
    <w:p w14:paraId="7E12ADCD" w14:textId="77777777" w:rsidR="00DD1DC4" w:rsidRPr="00322311" w:rsidRDefault="00A70AC4">
      <w:pPr>
        <w:pStyle w:val="1"/>
        <w:rPr>
          <w:rFonts w:eastAsia="Times New Roman"/>
          <w:sz w:val="36"/>
          <w:szCs w:val="36"/>
        </w:rPr>
      </w:pPr>
      <w:r w:rsidRPr="00322311">
        <w:rPr>
          <w:rStyle w:val="ad"/>
          <w:rFonts w:eastAsia="Times New Roman"/>
          <w:b/>
          <w:bCs/>
          <w:sz w:val="36"/>
          <w:szCs w:val="36"/>
        </w:rPr>
        <w:t>1. Введение</w:t>
      </w:r>
    </w:p>
    <w:p w14:paraId="2DA27A4C" w14:textId="77777777" w:rsidR="00DD1DC4" w:rsidRDefault="00A70AC4" w:rsidP="00322311">
      <w:pPr>
        <w:pStyle w:val="a5"/>
        <w:jc w:val="both"/>
      </w:pPr>
      <w:r>
        <w:rPr>
          <w:color w:val="172B4D"/>
        </w:rPr>
        <w:t xml:space="preserve">Настоящий Регламент </w:t>
      </w:r>
      <w:proofErr w:type="spellStart"/>
      <w:r>
        <w:rPr>
          <w:color w:val="172B4D"/>
        </w:rPr>
        <w:t>вендорской</w:t>
      </w:r>
      <w:proofErr w:type="spellEnd"/>
      <w:r>
        <w:rPr>
          <w:color w:val="172B4D"/>
        </w:rPr>
        <w:t xml:space="preserve"> технической поддержки (далее - регламент) определяет состав, содержание и параметры качества оказания услуг по технической поддержке программного обеспечения (далее - ПО), выполнение которых гарантируется Заказчику службой технической поддержки ООО «Цифровая Индустриальная Платформа» (далее – Исполнитель) по лицензионному договору между Исполнителем и Заказчиком (далее - договор).</w:t>
      </w:r>
    </w:p>
    <w:p w14:paraId="4D3A93F2" w14:textId="77777777" w:rsidR="00DD1DC4" w:rsidRPr="00322311" w:rsidRDefault="00A70AC4">
      <w:pPr>
        <w:pStyle w:val="1"/>
        <w:rPr>
          <w:rFonts w:eastAsia="Times New Roman"/>
          <w:sz w:val="36"/>
          <w:szCs w:val="36"/>
        </w:rPr>
      </w:pPr>
      <w:r w:rsidRPr="00322311">
        <w:rPr>
          <w:rStyle w:val="ad"/>
          <w:rFonts w:eastAsia="Times New Roman"/>
          <w:b/>
          <w:bCs/>
          <w:sz w:val="36"/>
          <w:szCs w:val="36"/>
        </w:rPr>
        <w:t>2. Основные термины и определения</w:t>
      </w:r>
    </w:p>
    <w:p w14:paraId="5B4A78B0" w14:textId="77777777" w:rsidR="00DD1DC4" w:rsidRDefault="00A70AC4">
      <w:pPr>
        <w:pStyle w:val="a5"/>
      </w:pPr>
      <w:r>
        <w:rPr>
          <w:rStyle w:val="ad"/>
        </w:rPr>
        <w:t>Таблица 1. Основные термины и определения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1925"/>
        <w:gridCol w:w="7419"/>
      </w:tblGrid>
      <w:tr w:rsidR="00DD1DC4" w14:paraId="3A6D2ABA" w14:textId="77777777">
        <w:trPr>
          <w:divId w:val="1262764448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04E69B" w14:textId="77777777" w:rsidR="00DD1DC4" w:rsidRDefault="00A70AC4">
            <w:pPr>
              <w:pStyle w:val="a5"/>
              <w:jc w:val="center"/>
            </w:pPr>
            <w:r>
              <w:rPr>
                <w:rStyle w:val="ad"/>
              </w:rPr>
              <w:t>Термин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0FAD02" w14:textId="77777777" w:rsidR="00DD1DC4" w:rsidRDefault="00A70AC4">
            <w:pPr>
              <w:pStyle w:val="a5"/>
              <w:jc w:val="center"/>
            </w:pPr>
            <w:r>
              <w:rPr>
                <w:rStyle w:val="ad"/>
              </w:rPr>
              <w:t>Определение</w:t>
            </w:r>
          </w:p>
        </w:tc>
      </w:tr>
      <w:tr w:rsidR="00DD1DC4" w14:paraId="6C75601D" w14:textId="77777777">
        <w:trPr>
          <w:divId w:val="1262764448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0CE4EF" w14:textId="77777777" w:rsidR="00DD1DC4" w:rsidRDefault="00A70A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Служба технической поддержки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B7639D" w14:textId="77777777" w:rsidR="00DD1DC4" w:rsidRDefault="00A70A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Сервисная структура, осуществляющая </w:t>
            </w:r>
            <w:proofErr w:type="spellStart"/>
            <w:r>
              <w:rPr>
                <w:color w:val="172B4D"/>
              </w:rPr>
              <w:t>вендорскую</w:t>
            </w:r>
            <w:proofErr w:type="spellEnd"/>
            <w:r>
              <w:rPr>
                <w:rFonts w:eastAsia="Times New Roman"/>
              </w:rPr>
              <w:t xml:space="preserve"> техническую поддержку ПО.</w:t>
            </w:r>
          </w:p>
        </w:tc>
      </w:tr>
      <w:tr w:rsidR="00DD1DC4" w14:paraId="7989695A" w14:textId="77777777">
        <w:trPr>
          <w:divId w:val="1262764448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F52FD2" w14:textId="77777777" w:rsidR="00DD1DC4" w:rsidRDefault="00A70A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Инициатор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386BB8" w14:textId="77777777" w:rsidR="00DD1DC4" w:rsidRDefault="00A70A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Уполномоченный сотрудник Заказчика, направивший запрос Исполнителю по одному из каналов связи.</w:t>
            </w:r>
          </w:p>
        </w:tc>
      </w:tr>
      <w:tr w:rsidR="00DD1DC4" w14:paraId="168EC814" w14:textId="77777777">
        <w:trPr>
          <w:divId w:val="1262764448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9B971C" w14:textId="77777777" w:rsidR="00DD1DC4" w:rsidRDefault="00A70AC4">
            <w:pPr>
              <w:pStyle w:val="a5"/>
            </w:pPr>
            <w:r>
              <w:t>Запрос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00D8ED" w14:textId="77777777" w:rsidR="00DD1DC4" w:rsidRDefault="00A70AC4">
            <w:pPr>
              <w:pStyle w:val="a5"/>
            </w:pPr>
            <w:r>
              <w:t>Зарегистрированное в службе технической поддержки Исполнителя обращение уполномоченного специалиста Заказчика на выполнение процедуры по поддержке ПО.</w:t>
            </w:r>
          </w:p>
        </w:tc>
      </w:tr>
      <w:tr w:rsidR="00DD1DC4" w14:paraId="10C4F3C7" w14:textId="77777777">
        <w:trPr>
          <w:divId w:val="1262764448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9E61C8" w14:textId="77777777" w:rsidR="00DD1DC4" w:rsidRDefault="00A70AC4">
            <w:pPr>
              <w:pStyle w:val="a5"/>
            </w:pPr>
            <w:r>
              <w:rPr>
                <w:rStyle w:val="inline-comment-marker"/>
              </w:rPr>
              <w:t>Типы запросов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1A308B" w14:textId="77777777" w:rsidR="00DD1DC4" w:rsidRDefault="00A70AC4">
            <w:pPr>
              <w:pStyle w:val="a5"/>
            </w:pPr>
            <w:r>
              <w:t xml:space="preserve">Классификация запросов, которые может сформировать Заказчик для выполнения в границах </w:t>
            </w:r>
            <w:proofErr w:type="spellStart"/>
            <w:r>
              <w:rPr>
                <w:color w:val="172B4D"/>
              </w:rPr>
              <w:t>вендорской</w:t>
            </w:r>
            <w:proofErr w:type="spellEnd"/>
            <w:r>
              <w:t xml:space="preserve"> технической поддержки Исполнителя.</w:t>
            </w:r>
          </w:p>
        </w:tc>
      </w:tr>
      <w:tr w:rsidR="00DD1DC4" w14:paraId="614A102F" w14:textId="77777777">
        <w:trPr>
          <w:divId w:val="1262764448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C8E45E" w14:textId="77777777" w:rsidR="00DD1DC4" w:rsidRDefault="00A70AC4">
            <w:pPr>
              <w:pStyle w:val="a5"/>
            </w:pPr>
            <w:r>
              <w:t>Приоритет запроса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EDEA81" w14:textId="77777777" w:rsidR="00DD1DC4" w:rsidRDefault="00A70AC4">
            <w:pPr>
              <w:pStyle w:val="a5"/>
            </w:pPr>
            <w:r>
              <w:t xml:space="preserve">Очередность обработки запроса службой </w:t>
            </w:r>
            <w:proofErr w:type="spellStart"/>
            <w:r>
              <w:rPr>
                <w:color w:val="172B4D"/>
              </w:rPr>
              <w:t>вендорской</w:t>
            </w:r>
            <w:proofErr w:type="spellEnd"/>
            <w:r>
              <w:t xml:space="preserve"> технической поддержки Исполнителя.</w:t>
            </w:r>
          </w:p>
        </w:tc>
      </w:tr>
      <w:tr w:rsidR="00DD1DC4" w14:paraId="2FA8D731" w14:textId="77777777">
        <w:trPr>
          <w:divId w:val="1262764448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5BB330" w14:textId="77777777" w:rsidR="00DD1DC4" w:rsidRDefault="00A70AC4">
            <w:pPr>
              <w:pStyle w:val="a5"/>
            </w:pPr>
            <w:r>
              <w:t>Время реакции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F629A7" w14:textId="77777777" w:rsidR="00DD1DC4" w:rsidRDefault="00A70AC4">
            <w:pPr>
              <w:pStyle w:val="a5"/>
            </w:pPr>
            <w:r>
              <w:t xml:space="preserve">Количество рабочих часов службы </w:t>
            </w:r>
            <w:proofErr w:type="spellStart"/>
            <w:r>
              <w:rPr>
                <w:color w:val="172B4D"/>
              </w:rPr>
              <w:t>вендорской</w:t>
            </w:r>
            <w:proofErr w:type="spellEnd"/>
            <w:r>
              <w:t xml:space="preserve"> технической поддержки Исполнителя, прошедших с момента регистрации запроса до принятия запроса в работу </w:t>
            </w:r>
            <w:r>
              <w:rPr>
                <w:color w:val="172B4D"/>
              </w:rPr>
              <w:t>или первого ответа специалиста технической поддержки Исполнителя.</w:t>
            </w:r>
          </w:p>
        </w:tc>
      </w:tr>
      <w:tr w:rsidR="00DD1DC4" w14:paraId="0B469712" w14:textId="77777777">
        <w:trPr>
          <w:divId w:val="1262764448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543F60" w14:textId="77777777" w:rsidR="00DD1DC4" w:rsidRDefault="00A70AC4">
            <w:pPr>
              <w:pStyle w:val="a5"/>
            </w:pPr>
            <w:r>
              <w:t>Время решения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103823" w14:textId="77777777" w:rsidR="00DD1DC4" w:rsidRDefault="00A70AC4">
            <w:pPr>
              <w:pStyle w:val="a5"/>
            </w:pPr>
            <w:r>
              <w:t xml:space="preserve">Количество рабочих часов службы </w:t>
            </w:r>
            <w:proofErr w:type="spellStart"/>
            <w:r>
              <w:rPr>
                <w:color w:val="172B4D"/>
              </w:rPr>
              <w:t>вендорской</w:t>
            </w:r>
            <w:proofErr w:type="spellEnd"/>
            <w:r>
              <w:t xml:space="preserve"> технической поддержки Исполнителя, прошедших с момента регистрации запроса до предоставления решения инициатору.</w:t>
            </w:r>
          </w:p>
        </w:tc>
      </w:tr>
    </w:tbl>
    <w:p w14:paraId="7BA041B9" w14:textId="77777777" w:rsidR="00322311" w:rsidRDefault="00322311">
      <w:pPr>
        <w:pStyle w:val="1"/>
        <w:rPr>
          <w:rStyle w:val="ad"/>
          <w:rFonts w:eastAsia="Times New Roman"/>
          <w:b/>
          <w:bCs/>
          <w:sz w:val="36"/>
          <w:szCs w:val="36"/>
        </w:rPr>
      </w:pPr>
    </w:p>
    <w:p w14:paraId="2E1E46C9" w14:textId="330255BF" w:rsidR="00DD1DC4" w:rsidRPr="00322311" w:rsidRDefault="00A70AC4">
      <w:pPr>
        <w:pStyle w:val="1"/>
        <w:rPr>
          <w:rFonts w:eastAsia="Times New Roman"/>
          <w:sz w:val="36"/>
          <w:szCs w:val="36"/>
        </w:rPr>
      </w:pPr>
      <w:r w:rsidRPr="00322311">
        <w:rPr>
          <w:rStyle w:val="ad"/>
          <w:rFonts w:eastAsia="Times New Roman"/>
          <w:b/>
          <w:bCs/>
          <w:sz w:val="36"/>
          <w:szCs w:val="36"/>
        </w:rPr>
        <w:lastRenderedPageBreak/>
        <w:t>3. Границы ответственности</w:t>
      </w:r>
    </w:p>
    <w:p w14:paraId="5A8E5E2A" w14:textId="77777777" w:rsidR="00DD1DC4" w:rsidRPr="00322311" w:rsidRDefault="00A70AC4">
      <w:pPr>
        <w:pStyle w:val="2"/>
        <w:rPr>
          <w:rFonts w:eastAsia="Times New Roman"/>
          <w:sz w:val="24"/>
          <w:szCs w:val="24"/>
        </w:rPr>
      </w:pPr>
      <w:r w:rsidRPr="00322311">
        <w:rPr>
          <w:rStyle w:val="ad"/>
          <w:rFonts w:eastAsia="Times New Roman"/>
          <w:b/>
          <w:bCs/>
          <w:sz w:val="24"/>
          <w:szCs w:val="24"/>
        </w:rPr>
        <w:t>Ответственность Исполнителя</w:t>
      </w:r>
    </w:p>
    <w:p w14:paraId="22BF6699" w14:textId="77777777" w:rsidR="00DD1DC4" w:rsidRDefault="00A70AC4" w:rsidP="00322311">
      <w:pPr>
        <w:numPr>
          <w:ilvl w:val="0"/>
          <w:numId w:val="2"/>
        </w:numPr>
        <w:spacing w:before="100" w:beforeAutospacing="1" w:after="100" w:afterAutospacing="1"/>
        <w:jc w:val="both"/>
        <w:rPr>
          <w:rFonts w:eastAsia="Times New Roman"/>
        </w:rPr>
      </w:pPr>
      <w:r>
        <w:rPr>
          <w:rFonts w:eastAsia="Times New Roman"/>
          <w:color w:val="172B4D"/>
        </w:rPr>
        <w:t>Обработка</w:t>
      </w:r>
      <w:r>
        <w:rPr>
          <w:rFonts w:eastAsia="Times New Roman"/>
        </w:rPr>
        <w:t xml:space="preserve"> запросов с соответствующей квалификацией, внимательностью и предусмотрительностью, а также с соблюдением заявленных сроков.</w:t>
      </w:r>
    </w:p>
    <w:p w14:paraId="23CFC04B" w14:textId="77777777" w:rsidR="00DD1DC4" w:rsidRDefault="00A70AC4" w:rsidP="00322311">
      <w:pPr>
        <w:pStyle w:val="a5"/>
        <w:numPr>
          <w:ilvl w:val="0"/>
          <w:numId w:val="2"/>
        </w:numPr>
        <w:jc w:val="both"/>
      </w:pPr>
      <w:r>
        <w:t>Квалифицированные ответы на зарегистрированные запросы с соблюдением заявленных сроков.</w:t>
      </w:r>
    </w:p>
    <w:p w14:paraId="7410C660" w14:textId="77777777" w:rsidR="00DD1DC4" w:rsidRPr="00322311" w:rsidRDefault="00A70AC4">
      <w:pPr>
        <w:pStyle w:val="2"/>
        <w:rPr>
          <w:rFonts w:eastAsia="Times New Roman"/>
          <w:sz w:val="24"/>
          <w:szCs w:val="24"/>
        </w:rPr>
      </w:pPr>
      <w:r w:rsidRPr="00322311">
        <w:rPr>
          <w:rStyle w:val="ad"/>
          <w:rFonts w:eastAsia="Times New Roman"/>
          <w:b/>
          <w:bCs/>
          <w:sz w:val="24"/>
          <w:szCs w:val="24"/>
        </w:rPr>
        <w:t>Ответственность Заказчика</w:t>
      </w:r>
    </w:p>
    <w:p w14:paraId="42973581" w14:textId="77777777" w:rsidR="00DD1DC4" w:rsidRDefault="00A70AC4" w:rsidP="00322311">
      <w:pPr>
        <w:numPr>
          <w:ilvl w:val="0"/>
          <w:numId w:val="3"/>
        </w:numPr>
        <w:spacing w:before="100" w:beforeAutospacing="1" w:after="100" w:afterAutospacing="1"/>
        <w:jc w:val="both"/>
        <w:rPr>
          <w:rFonts w:eastAsia="Times New Roman"/>
        </w:rPr>
      </w:pPr>
      <w:r>
        <w:rPr>
          <w:rFonts w:eastAsia="Times New Roman"/>
        </w:rPr>
        <w:t>Обеспечение четкого описания и желаемого результата выполнения запроса.</w:t>
      </w:r>
    </w:p>
    <w:p w14:paraId="3DEC6D9B" w14:textId="77777777" w:rsidR="00DD1DC4" w:rsidRDefault="00A70AC4" w:rsidP="00322311">
      <w:pPr>
        <w:pStyle w:val="a5"/>
        <w:numPr>
          <w:ilvl w:val="0"/>
          <w:numId w:val="3"/>
        </w:numPr>
        <w:jc w:val="both"/>
      </w:pPr>
      <w:r>
        <w:t>Выбор реального приоритета запроса на основании срочности и степени воздействия.</w:t>
      </w:r>
    </w:p>
    <w:p w14:paraId="3235A1AF" w14:textId="77777777" w:rsidR="00DD1DC4" w:rsidRDefault="00A70AC4" w:rsidP="00322311">
      <w:pPr>
        <w:pStyle w:val="a5"/>
        <w:numPr>
          <w:ilvl w:val="0"/>
          <w:numId w:val="3"/>
        </w:numPr>
        <w:jc w:val="both"/>
      </w:pPr>
      <w:r>
        <w:t>Оперативное предоставление Исполнителю информации и материалов, необходимых для анализа и воспроизведения проблемы на полигоне Исполнителя, помощь Исполнителю в уточнении проблемы.</w:t>
      </w:r>
    </w:p>
    <w:p w14:paraId="4E889043" w14:textId="77777777" w:rsidR="00DD1DC4" w:rsidRDefault="00A70AC4" w:rsidP="00322311">
      <w:pPr>
        <w:pStyle w:val="a5"/>
        <w:numPr>
          <w:ilvl w:val="0"/>
          <w:numId w:val="3"/>
        </w:numPr>
        <w:jc w:val="both"/>
      </w:pPr>
      <w:r>
        <w:t>Своевременное подтверждение факта выполнения запросов Исполнителем.</w:t>
      </w:r>
    </w:p>
    <w:p w14:paraId="68134470" w14:textId="77777777" w:rsidR="00DD1DC4" w:rsidRPr="00322311" w:rsidRDefault="00A70AC4">
      <w:pPr>
        <w:pStyle w:val="1"/>
        <w:rPr>
          <w:rFonts w:eastAsia="Times New Roman"/>
          <w:sz w:val="36"/>
          <w:szCs w:val="36"/>
        </w:rPr>
      </w:pPr>
      <w:r w:rsidRPr="00322311">
        <w:rPr>
          <w:rStyle w:val="ad"/>
          <w:rFonts w:eastAsia="Times New Roman"/>
          <w:b/>
          <w:bCs/>
          <w:sz w:val="36"/>
          <w:szCs w:val="36"/>
        </w:rPr>
        <w:t>4. Описание услуг</w:t>
      </w:r>
    </w:p>
    <w:p w14:paraId="57283346" w14:textId="752E29FD" w:rsidR="008537F8" w:rsidRDefault="008537F8" w:rsidP="00322311">
      <w:pPr>
        <w:pStyle w:val="a5"/>
        <w:jc w:val="both"/>
      </w:pPr>
      <w:r w:rsidRPr="008537F8">
        <w:t>Техническая поддержка распространяется на функционал поддерживаемых версий ПО, поставляем</w:t>
      </w:r>
      <w:r>
        <w:t xml:space="preserve">ых </w:t>
      </w:r>
      <w:bookmarkStart w:id="0" w:name="_GoBack"/>
      <w:bookmarkEnd w:id="0"/>
      <w:r w:rsidRPr="008537F8">
        <w:t xml:space="preserve">по договору. </w:t>
      </w:r>
    </w:p>
    <w:p w14:paraId="08703D45" w14:textId="6DA4679F" w:rsidR="00DD1DC4" w:rsidRDefault="00A70AC4" w:rsidP="00322311">
      <w:pPr>
        <w:pStyle w:val="a5"/>
        <w:jc w:val="both"/>
      </w:pPr>
      <w:r>
        <w:t>Услуги включают в себя:</w:t>
      </w:r>
    </w:p>
    <w:p w14:paraId="54EB2C7F" w14:textId="77777777" w:rsidR="00DD1DC4" w:rsidRDefault="00A70AC4" w:rsidP="00322311">
      <w:pPr>
        <w:numPr>
          <w:ilvl w:val="0"/>
          <w:numId w:val="4"/>
        </w:numPr>
        <w:spacing w:before="100" w:beforeAutospacing="1" w:after="100" w:afterAutospacing="1"/>
        <w:jc w:val="both"/>
        <w:rPr>
          <w:rFonts w:eastAsia="Times New Roman"/>
        </w:rPr>
      </w:pPr>
      <w:r>
        <w:rPr>
          <w:rFonts w:eastAsia="Times New Roman"/>
        </w:rPr>
        <w:t>обработку запросов Заказчика;</w:t>
      </w:r>
    </w:p>
    <w:p w14:paraId="5D16F953" w14:textId="7EFA5236" w:rsidR="00DD1DC4" w:rsidRDefault="00A70AC4" w:rsidP="00322311">
      <w:pPr>
        <w:numPr>
          <w:ilvl w:val="0"/>
          <w:numId w:val="4"/>
        </w:numPr>
        <w:spacing w:before="100" w:beforeAutospacing="1" w:after="100" w:afterAutospacing="1"/>
        <w:jc w:val="both"/>
        <w:rPr>
          <w:rStyle w:val="inline-comment-marker"/>
        </w:rPr>
      </w:pPr>
      <w:r>
        <w:rPr>
          <w:rFonts w:eastAsia="Times New Roman"/>
        </w:rPr>
        <w:t xml:space="preserve">предоставление решения </w:t>
      </w:r>
      <w:r w:rsidR="005862C7">
        <w:rPr>
          <w:rStyle w:val="inline-comment-marker"/>
          <w:rFonts w:eastAsia="Times New Roman"/>
        </w:rPr>
        <w:t xml:space="preserve">инцидентов </w:t>
      </w:r>
      <w:r>
        <w:rPr>
          <w:rStyle w:val="inline-comment-marker"/>
          <w:rFonts w:eastAsia="Times New Roman"/>
        </w:rPr>
        <w:t>по выявленным ошибкам в ПО;</w:t>
      </w:r>
    </w:p>
    <w:p w14:paraId="5567C24A" w14:textId="77777777" w:rsidR="00DD1DC4" w:rsidRDefault="00A70AC4" w:rsidP="00322311">
      <w:pPr>
        <w:numPr>
          <w:ilvl w:val="0"/>
          <w:numId w:val="4"/>
        </w:numPr>
        <w:spacing w:before="100" w:beforeAutospacing="1" w:after="100" w:afterAutospacing="1"/>
        <w:jc w:val="both"/>
      </w:pPr>
      <w:r>
        <w:rPr>
          <w:rFonts w:eastAsia="Times New Roman"/>
        </w:rPr>
        <w:t>предоставление новых версий ПО, выпущенных в период действия договора;</w:t>
      </w:r>
    </w:p>
    <w:p w14:paraId="08956242" w14:textId="77777777" w:rsidR="00DD1DC4" w:rsidRDefault="00A70AC4" w:rsidP="00322311">
      <w:pPr>
        <w:numPr>
          <w:ilvl w:val="0"/>
          <w:numId w:val="4"/>
        </w:numPr>
        <w:spacing w:before="100" w:beforeAutospacing="1" w:after="100" w:afterAutospacing="1"/>
        <w:jc w:val="both"/>
        <w:rPr>
          <w:rFonts w:eastAsia="Times New Roman"/>
        </w:rPr>
      </w:pPr>
      <w:r>
        <w:rPr>
          <w:rFonts w:eastAsia="Times New Roman"/>
        </w:rPr>
        <w:t>предоставление документации на ПО;</w:t>
      </w:r>
    </w:p>
    <w:p w14:paraId="65E73B7E" w14:textId="6430E1D1" w:rsidR="00DD1DC4" w:rsidRDefault="00A70AC4" w:rsidP="00322311">
      <w:pPr>
        <w:numPr>
          <w:ilvl w:val="0"/>
          <w:numId w:val="4"/>
        </w:numPr>
        <w:spacing w:before="100" w:beforeAutospacing="1" w:after="100" w:afterAutospacing="1"/>
        <w:jc w:val="both"/>
        <w:rPr>
          <w:rFonts w:eastAsia="Times New Roman"/>
        </w:rPr>
      </w:pPr>
      <w:r>
        <w:rPr>
          <w:rFonts w:eastAsia="Times New Roman"/>
          <w:color w:val="172B4D"/>
        </w:rPr>
        <w:t>консультации по функционированию ПО</w:t>
      </w:r>
      <w:r w:rsidR="005862C7">
        <w:rPr>
          <w:rFonts w:eastAsia="Times New Roman"/>
          <w:color w:val="172B4D"/>
        </w:rPr>
        <w:t>.</w:t>
      </w:r>
    </w:p>
    <w:p w14:paraId="72E22F7B" w14:textId="77777777" w:rsidR="00DD1DC4" w:rsidRPr="00322311" w:rsidRDefault="00A70AC4">
      <w:pPr>
        <w:pStyle w:val="2"/>
        <w:rPr>
          <w:rFonts w:eastAsia="Times New Roman"/>
          <w:sz w:val="32"/>
          <w:szCs w:val="32"/>
        </w:rPr>
      </w:pPr>
      <w:r w:rsidRPr="00322311">
        <w:rPr>
          <w:rStyle w:val="ad"/>
          <w:rFonts w:eastAsia="Times New Roman"/>
          <w:b/>
          <w:bCs/>
          <w:sz w:val="32"/>
          <w:szCs w:val="32"/>
        </w:rPr>
        <w:t>4.1. Общие условия взаимодействия</w:t>
      </w:r>
    </w:p>
    <w:p w14:paraId="6A44724C" w14:textId="5B92E0B3" w:rsidR="00DD1DC4" w:rsidRDefault="00A70AC4" w:rsidP="00322311">
      <w:pPr>
        <w:pStyle w:val="a5"/>
        <w:jc w:val="both"/>
      </w:pPr>
      <w:r>
        <w:rPr>
          <w:color w:val="172B4D"/>
        </w:rPr>
        <w:t>Для исполнения настоящего Регламента и оперативного решения возникающих вопросов Заказчик и Исполнитель назначают уполномоченных сотрудников, координирующих работу специалистов Заказчика и Исполнителя в рамках оказываемых услуг по настоящему Регламенту</w:t>
      </w:r>
      <w:r w:rsidR="000B5BBE">
        <w:rPr>
          <w:color w:val="172B4D"/>
        </w:rPr>
        <w:t>.</w:t>
      </w:r>
    </w:p>
    <w:p w14:paraId="615B5CBF" w14:textId="77777777" w:rsidR="00DD1DC4" w:rsidRDefault="00A70AC4" w:rsidP="00322311">
      <w:pPr>
        <w:pStyle w:val="a5"/>
        <w:jc w:val="both"/>
      </w:pPr>
      <w:r>
        <w:t>Стороны обязуются письменно уведомлять друг друга об изменениях в перечне уполномоченных сотрудников.</w:t>
      </w:r>
    </w:p>
    <w:p w14:paraId="0902017A" w14:textId="77777777" w:rsidR="00DD1DC4" w:rsidRDefault="00A70AC4" w:rsidP="00322311">
      <w:pPr>
        <w:pStyle w:val="a5"/>
        <w:jc w:val="both"/>
      </w:pPr>
      <w:r>
        <w:rPr>
          <w:color w:val="172B4D"/>
        </w:rPr>
        <w:t>Запросы в службу технической поддержки Исполнителя направляются уполномоченными специалистами Заказчика с указанием необходимой информации, указанной в Разделе 4.2.</w:t>
      </w:r>
    </w:p>
    <w:p w14:paraId="2CFF62FD" w14:textId="77777777" w:rsidR="00DD1DC4" w:rsidRDefault="00A70AC4" w:rsidP="00322311">
      <w:pPr>
        <w:pStyle w:val="a5"/>
        <w:jc w:val="both"/>
      </w:pPr>
      <w:r>
        <w:lastRenderedPageBreak/>
        <w:t xml:space="preserve">Режим оказания услуг Исполнителем: </w:t>
      </w:r>
      <w:r>
        <w:rPr>
          <w:color w:val="172B4D"/>
        </w:rPr>
        <w:t>будние дни (в соответствии с производственным календарем РФ на соответствующий год), 8 часов в сутки с 9:00 до 18:00 (UTC+3, время московское).</w:t>
      </w:r>
    </w:p>
    <w:p w14:paraId="5C854A31" w14:textId="77777777" w:rsidR="00DD1DC4" w:rsidRDefault="00A70AC4" w:rsidP="000B5BBE">
      <w:pPr>
        <w:pStyle w:val="a5"/>
        <w:jc w:val="both"/>
      </w:pPr>
      <w:r>
        <w:t>Заказчик направляет запросы Исполнителю по следующим каналам связи:</w:t>
      </w:r>
    </w:p>
    <w:p w14:paraId="007C222E" w14:textId="041424E4" w:rsidR="00DD1DC4" w:rsidRDefault="00A70AC4" w:rsidP="000B5BBE">
      <w:pPr>
        <w:numPr>
          <w:ilvl w:val="0"/>
          <w:numId w:val="5"/>
        </w:numPr>
        <w:spacing w:before="100" w:beforeAutospacing="1" w:after="100" w:afterAutospacing="1"/>
        <w:jc w:val="both"/>
        <w:rPr>
          <w:rFonts w:eastAsia="Times New Roman"/>
        </w:rPr>
      </w:pPr>
      <w:r>
        <w:rPr>
          <w:rFonts w:eastAsia="Times New Roman"/>
        </w:rPr>
        <w:t xml:space="preserve">Портал «Центра поддержки» </w:t>
      </w:r>
      <w:hyperlink r:id="rId5" w:history="1">
        <w:r w:rsidR="005862C7" w:rsidRPr="002F3EC7">
          <w:rPr>
            <w:rStyle w:val="a3"/>
            <w:rFonts w:eastAsia="Times New Roman"/>
          </w:rPr>
          <w:t>https://jira.zyfra.com/servicedesk/customer/portal/42</w:t>
        </w:r>
      </w:hyperlink>
    </w:p>
    <w:p w14:paraId="3537F329" w14:textId="6B74DACB" w:rsidR="00DD1DC4" w:rsidRPr="005862C7" w:rsidRDefault="00A70AC4" w:rsidP="000B5BBE">
      <w:pPr>
        <w:numPr>
          <w:ilvl w:val="0"/>
          <w:numId w:val="5"/>
        </w:numPr>
        <w:spacing w:before="100" w:beforeAutospacing="1" w:after="100" w:afterAutospacing="1"/>
        <w:jc w:val="both"/>
        <w:rPr>
          <w:rFonts w:eastAsia="Times New Roman"/>
        </w:rPr>
      </w:pPr>
      <w:r>
        <w:rPr>
          <w:rFonts w:eastAsia="Times New Roman"/>
        </w:rPr>
        <w:t xml:space="preserve">Электронная почта </w:t>
      </w:r>
      <w:hyperlink r:id="rId6" w:history="1">
        <w:r w:rsidR="005862C7" w:rsidRPr="002F3EC7">
          <w:rPr>
            <w:rStyle w:val="a3"/>
            <w:rFonts w:eastAsia="Times New Roman"/>
            <w:lang w:val="en-US"/>
          </w:rPr>
          <w:t>support</w:t>
        </w:r>
        <w:r w:rsidR="005862C7" w:rsidRPr="002F3EC7">
          <w:rPr>
            <w:rStyle w:val="a3"/>
            <w:rFonts w:eastAsia="Times New Roman"/>
          </w:rPr>
          <w:t>@</w:t>
        </w:r>
        <w:r w:rsidR="005862C7" w:rsidRPr="002F3EC7">
          <w:rPr>
            <w:rStyle w:val="a3"/>
            <w:rFonts w:eastAsia="Times New Roman"/>
            <w:lang w:val="en-US"/>
          </w:rPr>
          <w:t>idpllc</w:t>
        </w:r>
        <w:r w:rsidR="005862C7" w:rsidRPr="002F3EC7">
          <w:rPr>
            <w:rStyle w:val="a3"/>
            <w:rFonts w:eastAsia="Times New Roman"/>
          </w:rPr>
          <w:t>.</w:t>
        </w:r>
        <w:r w:rsidR="005862C7" w:rsidRPr="002F3EC7">
          <w:rPr>
            <w:rStyle w:val="a3"/>
            <w:rFonts w:eastAsia="Times New Roman"/>
            <w:lang w:val="en-US"/>
          </w:rPr>
          <w:t>ru</w:t>
        </w:r>
      </w:hyperlink>
    </w:p>
    <w:p w14:paraId="3E784B6E" w14:textId="77777777" w:rsidR="00DD1DC4" w:rsidRDefault="00A70AC4" w:rsidP="000B5BBE">
      <w:pPr>
        <w:pStyle w:val="a5"/>
        <w:jc w:val="both"/>
      </w:pPr>
      <w:r>
        <w:t>Регистрация запросов производится круглосуточно.</w:t>
      </w:r>
    </w:p>
    <w:p w14:paraId="27F290A5" w14:textId="77777777" w:rsidR="00DD1DC4" w:rsidRDefault="00A70AC4" w:rsidP="000B5BBE">
      <w:pPr>
        <w:pStyle w:val="a5"/>
        <w:jc w:val="both"/>
      </w:pPr>
      <w:r>
        <w:rPr>
          <w:rStyle w:val="inline-comment-marker"/>
        </w:rPr>
        <w:t>Запросы, поступившие в нерабочее время, обрабатываются в следующий рабочий день Исполнителя.</w:t>
      </w:r>
    </w:p>
    <w:p w14:paraId="1FA3C549" w14:textId="77777777" w:rsidR="00DD1DC4" w:rsidRDefault="00A70AC4" w:rsidP="000B5BBE">
      <w:pPr>
        <w:pStyle w:val="a5"/>
        <w:jc w:val="both"/>
      </w:pPr>
      <w:r>
        <w:t>Информация о регистрации запроса направляется инициатору по электронной почте.</w:t>
      </w:r>
    </w:p>
    <w:p w14:paraId="68D455F6" w14:textId="77777777" w:rsidR="00DD1DC4" w:rsidRPr="000B5BBE" w:rsidRDefault="00A70AC4">
      <w:pPr>
        <w:pStyle w:val="2"/>
        <w:rPr>
          <w:rFonts w:eastAsia="Times New Roman"/>
          <w:sz w:val="32"/>
          <w:szCs w:val="32"/>
        </w:rPr>
      </w:pPr>
      <w:r w:rsidRPr="000B5BBE">
        <w:rPr>
          <w:rStyle w:val="ad"/>
          <w:rFonts w:eastAsia="Times New Roman"/>
          <w:b/>
          <w:bCs/>
          <w:sz w:val="32"/>
          <w:szCs w:val="32"/>
        </w:rPr>
        <w:t>4.2. Регистрация запроса</w:t>
      </w:r>
    </w:p>
    <w:p w14:paraId="34F2B368" w14:textId="77777777" w:rsidR="00DD1DC4" w:rsidRDefault="00A70AC4" w:rsidP="000B5BBE">
      <w:pPr>
        <w:pStyle w:val="a5"/>
        <w:jc w:val="both"/>
      </w:pPr>
      <w:r>
        <w:t xml:space="preserve">При направлении запроса в службу технической поддержки Исполнителя необходимо предоставить следующую </w:t>
      </w:r>
      <w:r>
        <w:rPr>
          <w:rStyle w:val="inline-comment-marker"/>
        </w:rPr>
        <w:t>информацию</w:t>
      </w:r>
      <w:r>
        <w:t>:</w:t>
      </w:r>
    </w:p>
    <w:p w14:paraId="5DD96BFB" w14:textId="13D801AB" w:rsidR="00DD1DC4" w:rsidRDefault="00A70AC4" w:rsidP="000B5BBE">
      <w:pPr>
        <w:pStyle w:val="a5"/>
        <w:jc w:val="both"/>
      </w:pPr>
      <w:r>
        <w:rPr>
          <w:rStyle w:val="ad"/>
        </w:rPr>
        <w:t>Тема</w:t>
      </w:r>
      <w:r>
        <w:t>. Краткое описание сути запроса.</w:t>
      </w:r>
    </w:p>
    <w:p w14:paraId="791055CB" w14:textId="77777777" w:rsidR="00DD1DC4" w:rsidRDefault="00A70AC4" w:rsidP="000B5BBE">
      <w:pPr>
        <w:pStyle w:val="a5"/>
        <w:jc w:val="both"/>
      </w:pPr>
      <w:r>
        <w:rPr>
          <w:rStyle w:val="ad"/>
        </w:rPr>
        <w:t>Продукт и версия продукта</w:t>
      </w:r>
      <w:r>
        <w:t>. Выбор продукта, по которому создается запрос.</w:t>
      </w:r>
    </w:p>
    <w:p w14:paraId="30CBBF46" w14:textId="77777777" w:rsidR="000B5BBE" w:rsidRPr="000B5BBE" w:rsidRDefault="000B5BBE" w:rsidP="000B5BBE">
      <w:pPr>
        <w:pStyle w:val="a5"/>
        <w:jc w:val="both"/>
        <w:rPr>
          <w:rStyle w:val="ad"/>
        </w:rPr>
      </w:pPr>
      <w:r w:rsidRPr="000B5BBE">
        <w:rPr>
          <w:rStyle w:val="ad"/>
        </w:rPr>
        <w:t xml:space="preserve">Степень воздействия. </w:t>
      </w:r>
      <w:r w:rsidRPr="000B5BBE">
        <w:rPr>
          <w:rStyle w:val="ad"/>
          <w:b w:val="0"/>
        </w:rPr>
        <w:t>Выбор степени воздействия в соответствии с Таблицей 2.</w:t>
      </w:r>
    </w:p>
    <w:p w14:paraId="56D34D3E" w14:textId="77777777" w:rsidR="000B5BBE" w:rsidRDefault="000B5BBE" w:rsidP="000B5BBE">
      <w:pPr>
        <w:pStyle w:val="a5"/>
        <w:jc w:val="both"/>
        <w:rPr>
          <w:rStyle w:val="ad"/>
        </w:rPr>
      </w:pPr>
      <w:r w:rsidRPr="000B5BBE">
        <w:rPr>
          <w:rStyle w:val="ad"/>
        </w:rPr>
        <w:t xml:space="preserve">Срочность. </w:t>
      </w:r>
      <w:r w:rsidRPr="000B5BBE">
        <w:rPr>
          <w:rStyle w:val="ad"/>
          <w:b w:val="0"/>
        </w:rPr>
        <w:t>Выбор срочности в соответствии с Таблицей 3.</w:t>
      </w:r>
    </w:p>
    <w:p w14:paraId="74D147FC" w14:textId="23783D45" w:rsidR="00DD1DC4" w:rsidRDefault="00A70AC4" w:rsidP="000B5BBE">
      <w:pPr>
        <w:pStyle w:val="a5"/>
        <w:jc w:val="both"/>
      </w:pPr>
      <w:r>
        <w:rPr>
          <w:rStyle w:val="ad"/>
        </w:rPr>
        <w:t>Описание</w:t>
      </w:r>
      <w:r>
        <w:t>. Необходимо указать наименование и версию ПО, подробное описание и ожидаемый результат выполнения запроса.</w:t>
      </w:r>
    </w:p>
    <w:p w14:paraId="1BC388FC" w14:textId="77777777" w:rsidR="00DD1DC4" w:rsidRDefault="00A70AC4" w:rsidP="000B5BBE">
      <w:pPr>
        <w:pStyle w:val="a5"/>
        <w:jc w:val="both"/>
      </w:pPr>
      <w:r>
        <w:rPr>
          <w:rStyle w:val="ad"/>
        </w:rPr>
        <w:t>Вложение</w:t>
      </w:r>
      <w:r>
        <w:t xml:space="preserve">. Скриншоты проблемы, </w:t>
      </w:r>
      <w:proofErr w:type="spellStart"/>
      <w:r>
        <w:t>логи</w:t>
      </w:r>
      <w:proofErr w:type="spellEnd"/>
      <w:r>
        <w:t>, дампы, выгрузки, подтверждающие наличие проблемы/инцидента.</w:t>
      </w:r>
    </w:p>
    <w:p w14:paraId="376AEE75" w14:textId="77777777" w:rsidR="00DD1DC4" w:rsidRPr="000B5BBE" w:rsidRDefault="00A70AC4">
      <w:pPr>
        <w:pStyle w:val="2"/>
        <w:rPr>
          <w:rFonts w:eastAsia="Times New Roman"/>
          <w:sz w:val="32"/>
          <w:szCs w:val="32"/>
        </w:rPr>
      </w:pPr>
      <w:r w:rsidRPr="000B5BBE">
        <w:rPr>
          <w:rStyle w:val="ad"/>
          <w:rFonts w:eastAsia="Times New Roman"/>
          <w:b/>
          <w:bCs/>
          <w:sz w:val="32"/>
          <w:szCs w:val="32"/>
        </w:rPr>
        <w:t>4.3. Присвоение Приоритета</w:t>
      </w:r>
    </w:p>
    <w:p w14:paraId="1C4AE037" w14:textId="4ADAE053" w:rsidR="00DD1DC4" w:rsidRDefault="00A70AC4" w:rsidP="000B5BBE">
      <w:pPr>
        <w:pStyle w:val="a5"/>
        <w:jc w:val="both"/>
      </w:pPr>
      <w:r>
        <w:rPr>
          <w:rStyle w:val="inline-comment-marker"/>
        </w:rPr>
        <w:t xml:space="preserve">Приоритет запроса определяется </w:t>
      </w:r>
      <w:r w:rsidR="00B437C6">
        <w:rPr>
          <w:rStyle w:val="inline-comment-marker"/>
        </w:rPr>
        <w:t>автоматически при формировании запроса</w:t>
      </w:r>
      <w:r>
        <w:t xml:space="preserve"> на основании </w:t>
      </w:r>
      <w:r>
        <w:rPr>
          <w:rStyle w:val="inline-comment-marker"/>
        </w:rPr>
        <w:t>степени воздействия</w:t>
      </w:r>
      <w:r>
        <w:t xml:space="preserve"> и </w:t>
      </w:r>
      <w:r>
        <w:rPr>
          <w:rStyle w:val="inline-comment-marker"/>
        </w:rPr>
        <w:t>срочности</w:t>
      </w:r>
      <w:r>
        <w:t xml:space="preserve"> решения.</w:t>
      </w:r>
    </w:p>
    <w:p w14:paraId="7F884C0F" w14:textId="77777777" w:rsidR="00DD1DC4" w:rsidRDefault="00A70AC4" w:rsidP="000B5BBE">
      <w:pPr>
        <w:pStyle w:val="a5"/>
        <w:jc w:val="both"/>
      </w:pPr>
      <w:r>
        <w:t>Степень воздействия характеризует меру отклонения от нормального уровня использования программного обеспечения (системы), количество и статус пользователей и бизнес-процессов, подвергшихся воздействию в связи с проблемой, указанной в запросе.</w:t>
      </w:r>
    </w:p>
    <w:p w14:paraId="1754F20F" w14:textId="77777777" w:rsidR="000B5BBE" w:rsidRDefault="000B5BBE">
      <w:pPr>
        <w:pStyle w:val="3"/>
        <w:rPr>
          <w:rStyle w:val="ad"/>
          <w:rFonts w:eastAsia="Times New Roman"/>
          <w:b/>
          <w:bCs/>
          <w:sz w:val="24"/>
          <w:szCs w:val="24"/>
        </w:rPr>
      </w:pPr>
    </w:p>
    <w:p w14:paraId="2ADAD07D" w14:textId="23769593" w:rsidR="00DD1DC4" w:rsidRPr="000B5BBE" w:rsidRDefault="00A70AC4">
      <w:pPr>
        <w:pStyle w:val="3"/>
        <w:rPr>
          <w:rFonts w:eastAsia="Times New Roman"/>
          <w:sz w:val="24"/>
          <w:szCs w:val="24"/>
        </w:rPr>
      </w:pPr>
      <w:r w:rsidRPr="000B5BBE">
        <w:rPr>
          <w:rStyle w:val="ad"/>
          <w:rFonts w:eastAsia="Times New Roman"/>
          <w:b/>
          <w:bCs/>
          <w:sz w:val="24"/>
          <w:szCs w:val="24"/>
        </w:rPr>
        <w:lastRenderedPageBreak/>
        <w:t>Таблица 2. Степень воздействия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1803"/>
        <w:gridCol w:w="7541"/>
      </w:tblGrid>
      <w:tr w:rsidR="00DD1DC4" w14:paraId="77D5236E" w14:textId="77777777">
        <w:trPr>
          <w:divId w:val="123087128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7D1AC3" w14:textId="77777777" w:rsidR="00DD1DC4" w:rsidRDefault="00A70AC4">
            <w:pPr>
              <w:pStyle w:val="a5"/>
              <w:jc w:val="center"/>
            </w:pPr>
            <w:r>
              <w:rPr>
                <w:rStyle w:val="ad"/>
              </w:rPr>
              <w:t>Степень</w:t>
            </w:r>
            <w:r>
              <w:t xml:space="preserve"> </w:t>
            </w:r>
            <w:r>
              <w:rPr>
                <w:rStyle w:val="ad"/>
              </w:rPr>
              <w:t>воздействия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786C08" w14:textId="77777777" w:rsidR="00DD1DC4" w:rsidRDefault="00A70AC4">
            <w:pPr>
              <w:pStyle w:val="a5"/>
              <w:jc w:val="center"/>
            </w:pPr>
            <w:r>
              <w:rPr>
                <w:rStyle w:val="ad"/>
              </w:rPr>
              <w:t>Описание</w:t>
            </w:r>
          </w:p>
        </w:tc>
      </w:tr>
      <w:tr w:rsidR="00DD1DC4" w14:paraId="4D25DA5A" w14:textId="77777777">
        <w:trPr>
          <w:divId w:val="123087128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BD1976" w14:textId="77777777" w:rsidR="00DD1DC4" w:rsidRDefault="00A70AC4">
            <w:pPr>
              <w:pStyle w:val="a5"/>
            </w:pPr>
            <w:r>
              <w:t>Высокая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86B049" w14:textId="77777777" w:rsidR="00DD1DC4" w:rsidRDefault="00A70AC4">
            <w:pPr>
              <w:pStyle w:val="a5"/>
            </w:pPr>
            <w:r>
              <w:t>Серьезные сбои, нарушающие использование всей системы в целом или отдельных ее служб. Сбой может охватывать работу как отдельных ключевых пользователей, так и целые группы.</w:t>
            </w:r>
          </w:p>
        </w:tc>
      </w:tr>
      <w:tr w:rsidR="00DD1DC4" w14:paraId="3B9F85FB" w14:textId="77777777">
        <w:trPr>
          <w:divId w:val="123087128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3695DF" w14:textId="77777777" w:rsidR="00DD1DC4" w:rsidRDefault="00A70AC4">
            <w:pPr>
              <w:pStyle w:val="a5"/>
            </w:pPr>
            <w:r>
              <w:t>Средняя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206A6D" w14:textId="77777777" w:rsidR="00DD1DC4" w:rsidRDefault="00A70AC4">
            <w:pPr>
              <w:pStyle w:val="a5"/>
            </w:pPr>
            <w:r>
              <w:t>Сбой не останавливает работу системы в целом, но часть функций ПО работает некорректно.</w:t>
            </w:r>
          </w:p>
        </w:tc>
      </w:tr>
      <w:tr w:rsidR="00DD1DC4" w14:paraId="49557D42" w14:textId="77777777">
        <w:trPr>
          <w:divId w:val="123087128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E3B25E" w14:textId="77777777" w:rsidR="00DD1DC4" w:rsidRDefault="00A70AC4">
            <w:pPr>
              <w:pStyle w:val="a5"/>
            </w:pPr>
            <w:r>
              <w:t>Низкая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3EA53A" w14:textId="77777777" w:rsidR="00DD1DC4" w:rsidRDefault="00A70AC4">
            <w:pPr>
              <w:pStyle w:val="a5"/>
            </w:pPr>
            <w:r>
              <w:t>Сбой, влияющий на удобство работы с системой, снижающий эффективность ее использования.</w:t>
            </w:r>
          </w:p>
        </w:tc>
      </w:tr>
    </w:tbl>
    <w:p w14:paraId="47384DD9" w14:textId="77777777" w:rsidR="00DD1DC4" w:rsidRDefault="00A70AC4" w:rsidP="000B5BBE">
      <w:pPr>
        <w:pStyle w:val="a5"/>
        <w:jc w:val="both"/>
      </w:pPr>
      <w:r>
        <w:t>Срочность характеризует приемлемую задержку разрешения запроса с точки зрения его воздействия на текущие задачи пользователей и бизнес-процессы.</w:t>
      </w:r>
    </w:p>
    <w:p w14:paraId="560F52E0" w14:textId="77777777" w:rsidR="00DD1DC4" w:rsidRPr="000B5BBE" w:rsidRDefault="00A70AC4">
      <w:pPr>
        <w:pStyle w:val="3"/>
        <w:rPr>
          <w:rFonts w:eastAsia="Times New Roman"/>
          <w:sz w:val="24"/>
          <w:szCs w:val="24"/>
        </w:rPr>
      </w:pPr>
      <w:r w:rsidRPr="000B5BBE">
        <w:rPr>
          <w:rStyle w:val="ad"/>
          <w:rFonts w:eastAsia="Times New Roman"/>
          <w:b/>
          <w:bCs/>
          <w:sz w:val="24"/>
          <w:szCs w:val="24"/>
        </w:rPr>
        <w:t>Таблица 3. Срочность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1322"/>
        <w:gridCol w:w="4420"/>
      </w:tblGrid>
      <w:tr w:rsidR="00DD1DC4" w14:paraId="00A844FD" w14:textId="77777777">
        <w:trPr>
          <w:divId w:val="1722172952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EB3B6F" w14:textId="77777777" w:rsidR="00DD1DC4" w:rsidRDefault="00A70AC4">
            <w:pPr>
              <w:pStyle w:val="a5"/>
              <w:jc w:val="center"/>
            </w:pPr>
            <w:r>
              <w:rPr>
                <w:rStyle w:val="ad"/>
              </w:rPr>
              <w:t>Срочность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53E5EA" w14:textId="77777777" w:rsidR="00DD1DC4" w:rsidRDefault="00A70AC4">
            <w:pPr>
              <w:pStyle w:val="a5"/>
              <w:jc w:val="center"/>
            </w:pPr>
            <w:r>
              <w:rPr>
                <w:rStyle w:val="ad"/>
              </w:rPr>
              <w:t>Описание</w:t>
            </w:r>
          </w:p>
        </w:tc>
      </w:tr>
      <w:tr w:rsidR="00DD1DC4" w14:paraId="61BA599F" w14:textId="77777777">
        <w:trPr>
          <w:divId w:val="1722172952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6B3E81" w14:textId="77777777" w:rsidR="00DD1DC4" w:rsidRDefault="00A70AC4">
            <w:pPr>
              <w:pStyle w:val="a5"/>
            </w:pPr>
            <w:r>
              <w:t>Высокая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49B53A" w14:textId="77777777" w:rsidR="00DD1DC4" w:rsidRDefault="00A70AC4">
            <w:pPr>
              <w:pStyle w:val="a5"/>
            </w:pPr>
            <w:r>
              <w:t>Решение требуется в минимальные сроки</w:t>
            </w:r>
          </w:p>
        </w:tc>
      </w:tr>
      <w:tr w:rsidR="00DD1DC4" w14:paraId="7F43E809" w14:textId="77777777">
        <w:trPr>
          <w:divId w:val="1722172952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0D03CD" w14:textId="77777777" w:rsidR="00DD1DC4" w:rsidRDefault="00A70AC4">
            <w:pPr>
              <w:pStyle w:val="a5"/>
            </w:pPr>
            <w:r>
              <w:t>Средняя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579D8D" w14:textId="77777777" w:rsidR="00DD1DC4" w:rsidRDefault="00A70AC4">
            <w:pPr>
              <w:pStyle w:val="a5"/>
            </w:pPr>
            <w:r>
              <w:t>Решение потребуется в ближайшее время</w:t>
            </w:r>
          </w:p>
        </w:tc>
      </w:tr>
      <w:tr w:rsidR="00DD1DC4" w14:paraId="3D60A427" w14:textId="77777777">
        <w:trPr>
          <w:divId w:val="1722172952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299BDA" w14:textId="77777777" w:rsidR="00DD1DC4" w:rsidRDefault="00A70AC4">
            <w:pPr>
              <w:pStyle w:val="a5"/>
            </w:pPr>
            <w:r>
              <w:t>Низкая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4CDA54" w14:textId="77777777" w:rsidR="00DD1DC4" w:rsidRDefault="00A70AC4">
            <w:pPr>
              <w:pStyle w:val="a5"/>
            </w:pPr>
            <w:r>
              <w:t>Решение потребуется в будущем</w:t>
            </w:r>
          </w:p>
        </w:tc>
      </w:tr>
    </w:tbl>
    <w:p w14:paraId="6C10043E" w14:textId="6EA29DEA" w:rsidR="00DD1DC4" w:rsidRDefault="00A70AC4" w:rsidP="00322311">
      <w:pPr>
        <w:pStyle w:val="a5"/>
        <w:jc w:val="both"/>
      </w:pPr>
      <w:r>
        <w:t>В процессе обработки запроса приоритет может быть понижен Исполнителем в случае снижения критичности, необоснованного завышения срочности. Исполнитель аргументированно уведомляет уполномоченного сотрудника Заказчика об изменении приоритета запроса.</w:t>
      </w:r>
    </w:p>
    <w:p w14:paraId="3D7FA8D9" w14:textId="77777777" w:rsidR="00DD1DC4" w:rsidRPr="000B5BBE" w:rsidRDefault="00A70AC4">
      <w:pPr>
        <w:pStyle w:val="3"/>
        <w:rPr>
          <w:rFonts w:eastAsia="Times New Roman"/>
          <w:sz w:val="24"/>
          <w:szCs w:val="24"/>
        </w:rPr>
      </w:pPr>
      <w:r w:rsidRPr="000B5BBE">
        <w:rPr>
          <w:rStyle w:val="ad"/>
          <w:rFonts w:eastAsia="Times New Roman"/>
          <w:b/>
          <w:bCs/>
          <w:sz w:val="24"/>
          <w:szCs w:val="24"/>
        </w:rPr>
        <w:t>Таблица 4. Приоритет запроса</w:t>
      </w:r>
    </w:p>
    <w:tbl>
      <w:tblPr>
        <w:tblW w:w="1443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1322"/>
        <w:gridCol w:w="1032"/>
        <w:gridCol w:w="1331"/>
        <w:gridCol w:w="1072"/>
        <w:gridCol w:w="1595"/>
      </w:tblGrid>
      <w:tr w:rsidR="00DD1DC4" w14:paraId="6D3633EA" w14:textId="77777777">
        <w:trPr>
          <w:divId w:val="862406246"/>
          <w:cantSplit/>
        </w:trPr>
        <w:tc>
          <w:tcPr>
            <w:tcW w:w="0" w:type="auto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7D5D14" w14:textId="77777777" w:rsidR="00DD1DC4" w:rsidRDefault="00A70AC4">
            <w:pPr>
              <w:pStyle w:val="a5"/>
            </w:pPr>
            <w:r>
              <w:rPr>
                <w:rStyle w:val="ad"/>
              </w:rPr>
              <w:t>Приоритет</w:t>
            </w:r>
            <w:r>
              <w:t xml:space="preserve"> </w:t>
            </w:r>
            <w:r>
              <w:rPr>
                <w:rStyle w:val="ad"/>
              </w:rPr>
              <w:t>запроса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68B6B6" w14:textId="77777777" w:rsidR="00DD1DC4" w:rsidRDefault="00A70AC4">
            <w:pPr>
              <w:pStyle w:val="a5"/>
              <w:jc w:val="center"/>
            </w:pPr>
            <w:r>
              <w:rPr>
                <w:rStyle w:val="ad"/>
              </w:rPr>
              <w:t>Степень</w:t>
            </w:r>
            <w:r>
              <w:t xml:space="preserve"> </w:t>
            </w:r>
            <w:r>
              <w:rPr>
                <w:rStyle w:val="ad"/>
              </w:rPr>
              <w:t>воздействия</w:t>
            </w:r>
          </w:p>
        </w:tc>
      </w:tr>
      <w:tr w:rsidR="00DD1DC4" w14:paraId="3A17F71A" w14:textId="77777777">
        <w:trPr>
          <w:divId w:val="862406246"/>
          <w:cantSplit/>
        </w:trPr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728301" w14:textId="77777777" w:rsidR="00DD1DC4" w:rsidRDefault="00DD1DC4"/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18A5E3" w14:textId="77777777" w:rsidR="00DD1DC4" w:rsidRDefault="00A70AC4">
            <w:pPr>
              <w:pStyle w:val="a5"/>
              <w:jc w:val="center"/>
            </w:pPr>
            <w:r>
              <w:t>Высокая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A0DE37" w14:textId="77777777" w:rsidR="00DD1DC4" w:rsidRDefault="00A70AC4">
            <w:pPr>
              <w:pStyle w:val="a5"/>
              <w:jc w:val="center"/>
            </w:pPr>
            <w:r>
              <w:t>Средняя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79BB6C" w14:textId="77777777" w:rsidR="00DD1DC4" w:rsidRDefault="00A70AC4">
            <w:pPr>
              <w:pStyle w:val="a5"/>
              <w:jc w:val="center"/>
            </w:pPr>
            <w:r>
              <w:t>Низкая</w:t>
            </w:r>
          </w:p>
        </w:tc>
      </w:tr>
      <w:tr w:rsidR="00DD1DC4" w14:paraId="7CF906F8" w14:textId="77777777">
        <w:trPr>
          <w:divId w:val="862406246"/>
          <w:cantSplit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6F6441" w14:textId="77777777" w:rsidR="00DD1DC4" w:rsidRDefault="00DD1DC4">
            <w:pPr>
              <w:pStyle w:val="a5"/>
              <w:jc w:val="center"/>
            </w:pPr>
          </w:p>
          <w:p w14:paraId="0065FA38" w14:textId="77777777" w:rsidR="00DD1DC4" w:rsidRDefault="00A70AC4">
            <w:pPr>
              <w:pStyle w:val="a5"/>
              <w:jc w:val="center"/>
            </w:pPr>
            <w:r>
              <w:rPr>
                <w:rStyle w:val="ad"/>
              </w:rPr>
              <w:t>Срочность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3CD955" w14:textId="77777777" w:rsidR="00DD1DC4" w:rsidRDefault="00A70AC4">
            <w:pPr>
              <w:pStyle w:val="a5"/>
            </w:pPr>
            <w:r>
              <w:t>Высокая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6A8B6A" w14:textId="77777777" w:rsidR="00DD1DC4" w:rsidRDefault="00A70AC4">
            <w:pPr>
              <w:pStyle w:val="a5"/>
              <w:jc w:val="center"/>
            </w:pPr>
            <w:r>
              <w:t>Критичный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733B33" w14:textId="77777777" w:rsidR="00DD1DC4" w:rsidRDefault="00A70AC4">
            <w:pPr>
              <w:pStyle w:val="a5"/>
              <w:jc w:val="center"/>
            </w:pPr>
            <w:r>
              <w:t>Высокий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B2D744" w14:textId="77777777" w:rsidR="00DD1DC4" w:rsidRDefault="00A70AC4">
            <w:pPr>
              <w:pStyle w:val="a5"/>
              <w:jc w:val="center"/>
            </w:pPr>
            <w:r>
              <w:t>Средний</w:t>
            </w:r>
          </w:p>
        </w:tc>
      </w:tr>
      <w:tr w:rsidR="00DD1DC4" w14:paraId="475CC7A6" w14:textId="77777777">
        <w:trPr>
          <w:divId w:val="862406246"/>
          <w:cantSplit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8D62EF" w14:textId="77777777" w:rsidR="00DD1DC4" w:rsidRDefault="00DD1DC4"/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195AFD" w14:textId="77777777" w:rsidR="00DD1DC4" w:rsidRDefault="00A70AC4">
            <w:pPr>
              <w:pStyle w:val="a5"/>
            </w:pPr>
            <w:r>
              <w:t>Средняя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C498F7" w14:textId="77777777" w:rsidR="00DD1DC4" w:rsidRDefault="00A70AC4">
            <w:pPr>
              <w:pStyle w:val="a5"/>
              <w:jc w:val="center"/>
            </w:pPr>
            <w:r>
              <w:t>Высокий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2D1BA4" w14:textId="77777777" w:rsidR="00DD1DC4" w:rsidRDefault="00A70AC4">
            <w:pPr>
              <w:pStyle w:val="a5"/>
              <w:jc w:val="center"/>
            </w:pPr>
            <w:r>
              <w:t>Средний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8A293C" w14:textId="77777777" w:rsidR="00DD1DC4" w:rsidRDefault="00A70AC4">
            <w:pPr>
              <w:pStyle w:val="a5"/>
              <w:jc w:val="center"/>
            </w:pPr>
            <w:r>
              <w:t>Низкий</w:t>
            </w:r>
          </w:p>
        </w:tc>
      </w:tr>
      <w:tr w:rsidR="00DD1DC4" w14:paraId="0EBF3ADF" w14:textId="77777777">
        <w:trPr>
          <w:divId w:val="862406246"/>
          <w:cantSplit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6417E0" w14:textId="77777777" w:rsidR="00DD1DC4" w:rsidRDefault="00DD1DC4"/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F4CDC9" w14:textId="77777777" w:rsidR="00DD1DC4" w:rsidRDefault="00A70AC4">
            <w:pPr>
              <w:pStyle w:val="a5"/>
            </w:pPr>
            <w:r>
              <w:t>Низкая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875097" w14:textId="77777777" w:rsidR="00DD1DC4" w:rsidRDefault="00A70AC4">
            <w:pPr>
              <w:pStyle w:val="a5"/>
              <w:jc w:val="center"/>
            </w:pPr>
            <w:r>
              <w:t>Средний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2B9004" w14:textId="77777777" w:rsidR="00DD1DC4" w:rsidRDefault="00A70AC4">
            <w:pPr>
              <w:pStyle w:val="a5"/>
              <w:jc w:val="center"/>
            </w:pPr>
            <w:r>
              <w:t>Низкий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40B728" w14:textId="77777777" w:rsidR="00DD1DC4" w:rsidRDefault="00A70AC4">
            <w:pPr>
              <w:pStyle w:val="a5"/>
              <w:jc w:val="center"/>
            </w:pPr>
            <w:r>
              <w:t>Планируемый</w:t>
            </w:r>
          </w:p>
        </w:tc>
      </w:tr>
    </w:tbl>
    <w:p w14:paraId="5D89E337" w14:textId="77777777" w:rsidR="00DD1DC4" w:rsidRDefault="00A70AC4" w:rsidP="00322311">
      <w:pPr>
        <w:pStyle w:val="a5"/>
        <w:jc w:val="both"/>
      </w:pPr>
      <w:r>
        <w:t>Нормы времени реакции и времени решения в зависимости от приоритета запроса определяются в рабочих часах Исполнителя.</w:t>
      </w:r>
    </w:p>
    <w:p w14:paraId="0DDEA228" w14:textId="0FE8AF65" w:rsidR="00DD1DC4" w:rsidRDefault="00A70AC4" w:rsidP="00322311">
      <w:pPr>
        <w:pStyle w:val="a5"/>
        <w:jc w:val="both"/>
      </w:pPr>
      <w:r w:rsidRPr="00322311">
        <w:lastRenderedPageBreak/>
        <w:t>Время решения не учитывает сроки нахождения запроса в статусах «Ожидание клиента</w:t>
      </w:r>
      <w:proofErr w:type="gramStart"/>
      <w:r w:rsidRPr="00322311">
        <w:t>»</w:t>
      </w:r>
      <w:r w:rsidR="000824EE">
        <w:t xml:space="preserve">, </w:t>
      </w:r>
      <w:r w:rsidRPr="00322311">
        <w:t xml:space="preserve"> «</w:t>
      </w:r>
      <w:proofErr w:type="gramEnd"/>
      <w:r w:rsidR="000824EE">
        <w:t>На уточнении</w:t>
      </w:r>
      <w:r w:rsidRPr="00322311">
        <w:t>»</w:t>
      </w:r>
      <w:r w:rsidR="000824EE">
        <w:t>, «Ожидание релиза».</w:t>
      </w:r>
    </w:p>
    <w:p w14:paraId="34CE3F73" w14:textId="77777777" w:rsidR="00A16C4D" w:rsidRPr="001F33C8" w:rsidRDefault="00A16C4D" w:rsidP="00A16C4D">
      <w:pPr>
        <w:rPr>
          <w:rFonts w:eastAsia="Arial Unicode MS"/>
          <w:b/>
          <w:bCs/>
          <w:color w:val="000000"/>
          <w:spacing w:val="-1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882717">
        <w:rPr>
          <w:rStyle w:val="inline-comment-marker"/>
          <w:rFonts w:eastAsia="Times New Roman"/>
          <w:b/>
        </w:rPr>
        <w:t xml:space="preserve">Таблица 5. Нормы времени реакции и решения </w:t>
      </w:r>
      <w:r w:rsidRPr="00882717">
        <w:rPr>
          <w:rFonts w:eastAsia="Arial Unicode MS"/>
          <w:b/>
          <w:bCs/>
          <w:color w:val="000000"/>
          <w:spacing w:val="-1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продукта </w:t>
      </w:r>
      <w:proofErr w:type="spellStart"/>
      <w:r w:rsidRPr="00882717">
        <w:rPr>
          <w:rFonts w:eastAsia="Arial Unicode MS"/>
          <w:b/>
          <w:bCs/>
          <w:color w:val="000000"/>
          <w:spacing w:val="-1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t>Zyfra</w:t>
      </w:r>
      <w:proofErr w:type="spellEnd"/>
      <w:r w:rsidRPr="00882717">
        <w:rPr>
          <w:rFonts w:eastAsia="Arial Unicode MS"/>
          <w:b/>
          <w:bCs/>
          <w:color w:val="000000"/>
          <w:spacing w:val="-1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882717">
        <w:rPr>
          <w:rFonts w:eastAsia="Arial Unicode MS"/>
          <w:b/>
          <w:bCs/>
          <w:color w:val="000000"/>
          <w:spacing w:val="-1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t>Industrial</w:t>
      </w:r>
      <w:r w:rsidRPr="00882717">
        <w:rPr>
          <w:rFonts w:eastAsia="Arial Unicode MS"/>
          <w:b/>
          <w:bCs/>
          <w:color w:val="000000"/>
          <w:spacing w:val="-1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882717">
        <w:rPr>
          <w:rFonts w:eastAsia="Arial Unicode MS"/>
          <w:b/>
          <w:bCs/>
          <w:color w:val="000000"/>
          <w:spacing w:val="-1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t>IoT</w:t>
      </w:r>
      <w:r w:rsidRPr="00882717">
        <w:rPr>
          <w:rFonts w:eastAsia="Arial Unicode MS"/>
          <w:b/>
          <w:bCs/>
          <w:color w:val="000000"/>
          <w:spacing w:val="-1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882717">
        <w:rPr>
          <w:rFonts w:eastAsia="Arial Unicode MS"/>
          <w:b/>
          <w:bCs/>
          <w:color w:val="000000"/>
          <w:spacing w:val="-1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t>Platform</w:t>
      </w:r>
    </w:p>
    <w:p w14:paraId="6764FA7D" w14:textId="77777777" w:rsidR="00A16C4D" w:rsidRPr="00882717" w:rsidRDefault="00A16C4D" w:rsidP="00A16C4D">
      <w:pPr>
        <w:rPr>
          <w:rFonts w:eastAsia="Arial Unicode MS"/>
          <w:color w:val="000000"/>
          <w:spacing w:val="-1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3"/>
        <w:gridCol w:w="1418"/>
        <w:gridCol w:w="5627"/>
      </w:tblGrid>
      <w:tr w:rsidR="00A16C4D" w:rsidRPr="00882717" w14:paraId="023FE1EB" w14:textId="77777777" w:rsidTr="00A16C4D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7EA73D7" w14:textId="77777777" w:rsidR="00A16C4D" w:rsidRPr="00882717" w:rsidRDefault="00A16C4D" w:rsidP="00CD4E5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07"/>
                <w:tab w:val="left" w:pos="1644"/>
                <w:tab w:val="left" w:pos="2381"/>
                <w:tab w:val="left" w:pos="3119"/>
                <w:tab w:val="left" w:pos="3856"/>
                <w:tab w:val="left" w:pos="4593"/>
                <w:tab w:val="left" w:pos="5330"/>
                <w:tab w:val="left" w:pos="6067"/>
              </w:tabs>
              <w:jc w:val="both"/>
              <w:rPr>
                <w:rFonts w:eastAsia="Arial Unicode MS"/>
                <w:color w:val="000000"/>
                <w:u w:color="000000"/>
                <w:bdr w:val="nil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proofErr w:type="spellStart"/>
            <w:r w:rsidRPr="00882717">
              <w:rPr>
                <w:rFonts w:eastAsia="Arial Unicode MS"/>
                <w:b/>
                <w:bCs/>
                <w:color w:val="000000"/>
                <w:u w:color="000000"/>
                <w:bdr w:val="nil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Приоритет</w:t>
            </w:r>
            <w:proofErr w:type="spellEnd"/>
            <w:r w:rsidRPr="00882717">
              <w:rPr>
                <w:rFonts w:eastAsia="Arial Unicode MS"/>
                <w:b/>
                <w:bCs/>
                <w:color w:val="000000"/>
                <w:u w:color="000000"/>
                <w:bdr w:val="nil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882717">
              <w:rPr>
                <w:rFonts w:eastAsia="Arial Unicode MS"/>
                <w:b/>
                <w:bCs/>
                <w:color w:val="000000"/>
                <w:u w:color="000000"/>
                <w:bdr w:val="nil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запроса</w:t>
            </w:r>
            <w:proofErr w:type="spellEnd"/>
          </w:p>
        </w:tc>
        <w:tc>
          <w:tcPr>
            <w:tcW w:w="1418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86ABE31" w14:textId="77777777" w:rsidR="00A16C4D" w:rsidRPr="00882717" w:rsidRDefault="00A16C4D" w:rsidP="00CD4E5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07"/>
                <w:tab w:val="left" w:pos="1644"/>
                <w:tab w:val="left" w:pos="2381"/>
                <w:tab w:val="left" w:pos="3119"/>
                <w:tab w:val="left" w:pos="3856"/>
                <w:tab w:val="left" w:pos="4593"/>
                <w:tab w:val="left" w:pos="5330"/>
                <w:tab w:val="left" w:pos="6067"/>
              </w:tabs>
              <w:jc w:val="both"/>
              <w:rPr>
                <w:rFonts w:eastAsia="Arial Unicode MS"/>
                <w:color w:val="000000"/>
                <w:u w:color="000000"/>
                <w:bdr w:val="nil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proofErr w:type="spellStart"/>
            <w:r w:rsidRPr="00882717">
              <w:rPr>
                <w:rFonts w:eastAsia="Arial Unicode MS"/>
                <w:b/>
                <w:bCs/>
                <w:color w:val="000000"/>
                <w:u w:color="000000"/>
                <w:bdr w:val="nil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Время</w:t>
            </w:r>
            <w:proofErr w:type="spellEnd"/>
            <w:r w:rsidRPr="00882717">
              <w:rPr>
                <w:rFonts w:eastAsia="Arial Unicode MS"/>
                <w:b/>
                <w:bCs/>
                <w:color w:val="000000"/>
                <w:u w:color="000000"/>
                <w:bdr w:val="nil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882717">
              <w:rPr>
                <w:rFonts w:eastAsia="Arial Unicode MS"/>
                <w:b/>
                <w:bCs/>
                <w:color w:val="000000"/>
                <w:u w:color="000000"/>
                <w:bdr w:val="nil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реакции</w:t>
            </w:r>
            <w:proofErr w:type="spellEnd"/>
          </w:p>
        </w:tc>
        <w:tc>
          <w:tcPr>
            <w:tcW w:w="5627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20F5BC1" w14:textId="77777777" w:rsidR="00A16C4D" w:rsidRPr="00882717" w:rsidRDefault="00A16C4D" w:rsidP="00CD4E5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07"/>
                <w:tab w:val="left" w:pos="1644"/>
                <w:tab w:val="left" w:pos="2381"/>
                <w:tab w:val="left" w:pos="3119"/>
                <w:tab w:val="left" w:pos="3856"/>
                <w:tab w:val="left" w:pos="4593"/>
                <w:tab w:val="left" w:pos="5330"/>
                <w:tab w:val="left" w:pos="6067"/>
              </w:tabs>
              <w:jc w:val="both"/>
              <w:rPr>
                <w:rFonts w:eastAsia="Arial Unicode MS"/>
                <w:color w:val="000000"/>
                <w:u w:color="000000"/>
                <w:bdr w:val="nil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proofErr w:type="spellStart"/>
            <w:r w:rsidRPr="00882717">
              <w:rPr>
                <w:rFonts w:eastAsia="Arial Unicode MS"/>
                <w:b/>
                <w:bCs/>
                <w:color w:val="000000"/>
                <w:u w:color="000000"/>
                <w:bdr w:val="nil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Время</w:t>
            </w:r>
            <w:proofErr w:type="spellEnd"/>
            <w:r w:rsidRPr="00882717">
              <w:rPr>
                <w:rFonts w:eastAsia="Arial Unicode MS"/>
                <w:b/>
                <w:bCs/>
                <w:color w:val="000000"/>
                <w:u w:color="000000"/>
                <w:bdr w:val="nil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882717">
              <w:rPr>
                <w:rFonts w:eastAsia="Arial Unicode MS"/>
                <w:b/>
                <w:bCs/>
                <w:color w:val="000000"/>
                <w:u w:color="000000"/>
                <w:bdr w:val="nil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решения</w:t>
            </w:r>
            <w:proofErr w:type="spellEnd"/>
          </w:p>
        </w:tc>
      </w:tr>
      <w:tr w:rsidR="00A16C4D" w:rsidRPr="00882717" w14:paraId="303B7E38" w14:textId="77777777" w:rsidTr="00A16C4D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7CAAFF0" w14:textId="77777777" w:rsidR="00A16C4D" w:rsidRPr="00882717" w:rsidRDefault="00A16C4D" w:rsidP="00CD4E5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07"/>
                <w:tab w:val="left" w:pos="1644"/>
                <w:tab w:val="left" w:pos="2381"/>
                <w:tab w:val="left" w:pos="3119"/>
                <w:tab w:val="left" w:pos="3856"/>
                <w:tab w:val="left" w:pos="4593"/>
                <w:tab w:val="left" w:pos="5330"/>
                <w:tab w:val="left" w:pos="6067"/>
              </w:tabs>
              <w:jc w:val="both"/>
              <w:rPr>
                <w:rFonts w:eastAsia="Arial Unicode MS"/>
                <w:color w:val="000000"/>
                <w:u w:color="000000"/>
                <w:bdr w:val="nil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proofErr w:type="spellStart"/>
            <w:r w:rsidRPr="00882717">
              <w:rPr>
                <w:rFonts w:eastAsia="Arial Unicode MS"/>
                <w:color w:val="000000"/>
                <w:u w:color="000000"/>
                <w:bdr w:val="nil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Критичный</w:t>
            </w:r>
            <w:proofErr w:type="spellEnd"/>
          </w:p>
        </w:tc>
        <w:tc>
          <w:tcPr>
            <w:tcW w:w="1418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5CC7389" w14:textId="77777777" w:rsidR="00A16C4D" w:rsidRPr="001F33C8" w:rsidRDefault="00A16C4D" w:rsidP="00CD4E5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07"/>
                <w:tab w:val="left" w:pos="1644"/>
                <w:tab w:val="left" w:pos="2381"/>
                <w:tab w:val="left" w:pos="3119"/>
                <w:tab w:val="left" w:pos="3856"/>
                <w:tab w:val="left" w:pos="4593"/>
                <w:tab w:val="left" w:pos="5330"/>
                <w:tab w:val="left" w:pos="6067"/>
              </w:tabs>
              <w:jc w:val="both"/>
              <w:rPr>
                <w:rFonts w:eastAsia="Arial Unicode MS"/>
                <w:color w:val="000000"/>
                <w:u w:color="000000"/>
                <w:bdr w:val="ni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eastAsia="Arial Unicode MS"/>
                <w:color w:val="000000"/>
                <w:u w:color="000000"/>
                <w:bdr w:val="ni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5627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F794E72" w14:textId="19DB9FEE" w:rsidR="00A16C4D" w:rsidRPr="00882717" w:rsidRDefault="00A16C4D" w:rsidP="00CD4E5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07"/>
                <w:tab w:val="left" w:pos="1644"/>
                <w:tab w:val="left" w:pos="2381"/>
                <w:tab w:val="left" w:pos="3119"/>
                <w:tab w:val="left" w:pos="3856"/>
                <w:tab w:val="left" w:pos="4593"/>
                <w:tab w:val="left" w:pos="5330"/>
                <w:tab w:val="left" w:pos="6067"/>
              </w:tabs>
              <w:jc w:val="both"/>
              <w:rPr>
                <w:rFonts w:eastAsia="Times New Roman"/>
                <w:color w:val="000000"/>
                <w:u w:color="000000"/>
              </w:rPr>
            </w:pPr>
            <w:r>
              <w:rPr>
                <w:rFonts w:eastAsia="Times New Roman"/>
                <w:color w:val="000000"/>
                <w:u w:color="000000"/>
              </w:rPr>
              <w:t>56</w:t>
            </w:r>
            <w:r w:rsidRPr="00882717">
              <w:rPr>
                <w:rFonts w:eastAsia="Times New Roman"/>
                <w:color w:val="000000"/>
                <w:u w:color="000000"/>
              </w:rPr>
              <w:t xml:space="preserve"> рабочих часов</w:t>
            </w:r>
          </w:p>
          <w:p w14:paraId="1BC35909" w14:textId="77777777" w:rsidR="00A16C4D" w:rsidRPr="00A16C4D" w:rsidRDefault="00A16C4D" w:rsidP="00CD4E5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07"/>
                <w:tab w:val="left" w:pos="1644"/>
                <w:tab w:val="left" w:pos="2381"/>
                <w:tab w:val="left" w:pos="3119"/>
                <w:tab w:val="left" w:pos="3856"/>
                <w:tab w:val="left" w:pos="4593"/>
                <w:tab w:val="left" w:pos="5330"/>
                <w:tab w:val="left" w:pos="6067"/>
              </w:tabs>
              <w:jc w:val="both"/>
              <w:rPr>
                <w:rFonts w:eastAsia="Arial Unicode MS"/>
                <w:color w:val="000000"/>
                <w:u w:color="000000"/>
                <w:bdr w:val="ni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A16C4D" w:rsidRPr="00882717" w14:paraId="3B4584B9" w14:textId="77777777" w:rsidTr="00A16C4D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565FCE9" w14:textId="77777777" w:rsidR="00A16C4D" w:rsidRPr="00882717" w:rsidRDefault="00A16C4D" w:rsidP="00CD4E5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07"/>
                <w:tab w:val="left" w:pos="1644"/>
                <w:tab w:val="left" w:pos="2381"/>
                <w:tab w:val="left" w:pos="3119"/>
                <w:tab w:val="left" w:pos="3856"/>
                <w:tab w:val="left" w:pos="4593"/>
                <w:tab w:val="left" w:pos="5330"/>
                <w:tab w:val="left" w:pos="6067"/>
              </w:tabs>
              <w:jc w:val="both"/>
              <w:rPr>
                <w:rFonts w:eastAsia="Arial Unicode MS"/>
                <w:color w:val="000000"/>
                <w:u w:color="000000"/>
                <w:bdr w:val="nil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proofErr w:type="spellStart"/>
            <w:r w:rsidRPr="00882717">
              <w:rPr>
                <w:rFonts w:eastAsia="Arial Unicode MS"/>
                <w:color w:val="000000"/>
                <w:u w:color="000000"/>
                <w:bdr w:val="nil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Высокий</w:t>
            </w:r>
            <w:proofErr w:type="spellEnd"/>
          </w:p>
        </w:tc>
        <w:tc>
          <w:tcPr>
            <w:tcW w:w="1418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4A47D4A" w14:textId="77777777" w:rsidR="00A16C4D" w:rsidRPr="001F33C8" w:rsidRDefault="00A16C4D" w:rsidP="00CD4E5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07"/>
                <w:tab w:val="left" w:pos="1644"/>
                <w:tab w:val="left" w:pos="2381"/>
                <w:tab w:val="left" w:pos="3119"/>
                <w:tab w:val="left" w:pos="3856"/>
                <w:tab w:val="left" w:pos="4593"/>
                <w:tab w:val="left" w:pos="5330"/>
                <w:tab w:val="left" w:pos="6067"/>
              </w:tabs>
              <w:jc w:val="both"/>
              <w:rPr>
                <w:rFonts w:eastAsia="Arial Unicode MS"/>
                <w:color w:val="000000"/>
                <w:u w:color="000000"/>
                <w:bdr w:val="ni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eastAsia="Arial Unicode MS"/>
                <w:color w:val="000000"/>
                <w:u w:color="000000"/>
                <w:bdr w:val="ni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5627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5676976" w14:textId="19932BA7" w:rsidR="00A16C4D" w:rsidRPr="00882717" w:rsidRDefault="00A16C4D" w:rsidP="00CD4E5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07"/>
                <w:tab w:val="left" w:pos="1644"/>
                <w:tab w:val="left" w:pos="2381"/>
                <w:tab w:val="left" w:pos="3119"/>
                <w:tab w:val="left" w:pos="3856"/>
                <w:tab w:val="left" w:pos="4593"/>
                <w:tab w:val="left" w:pos="5330"/>
                <w:tab w:val="left" w:pos="6067"/>
              </w:tabs>
              <w:jc w:val="both"/>
              <w:rPr>
                <w:rFonts w:eastAsia="Times New Roman"/>
                <w:color w:val="000000"/>
                <w:u w:color="000000"/>
              </w:rPr>
            </w:pPr>
            <w:r>
              <w:rPr>
                <w:rFonts w:eastAsia="Times New Roman"/>
                <w:color w:val="000000"/>
                <w:u w:color="000000"/>
              </w:rPr>
              <w:t>112</w:t>
            </w:r>
            <w:r w:rsidRPr="00882717">
              <w:rPr>
                <w:rFonts w:eastAsia="Times New Roman"/>
                <w:color w:val="000000"/>
                <w:u w:color="000000"/>
              </w:rPr>
              <w:t xml:space="preserve"> рабочих часов</w:t>
            </w:r>
          </w:p>
        </w:tc>
      </w:tr>
      <w:tr w:rsidR="00A16C4D" w:rsidRPr="00882717" w14:paraId="6C94835E" w14:textId="77777777" w:rsidTr="00A16C4D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501712A" w14:textId="77777777" w:rsidR="00A16C4D" w:rsidRPr="00882717" w:rsidRDefault="00A16C4D" w:rsidP="00CD4E5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07"/>
                <w:tab w:val="left" w:pos="1644"/>
                <w:tab w:val="left" w:pos="2381"/>
                <w:tab w:val="left" w:pos="3119"/>
                <w:tab w:val="left" w:pos="3856"/>
                <w:tab w:val="left" w:pos="4593"/>
                <w:tab w:val="left" w:pos="5330"/>
                <w:tab w:val="left" w:pos="6067"/>
              </w:tabs>
              <w:jc w:val="both"/>
              <w:rPr>
                <w:rFonts w:eastAsia="Arial Unicode MS"/>
                <w:color w:val="000000"/>
                <w:u w:color="000000"/>
                <w:bdr w:val="nil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proofErr w:type="spellStart"/>
            <w:r w:rsidRPr="00882717">
              <w:rPr>
                <w:rFonts w:eastAsia="Arial Unicode MS"/>
                <w:color w:val="000000"/>
                <w:u w:color="000000"/>
                <w:bdr w:val="nil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Средний</w:t>
            </w:r>
            <w:proofErr w:type="spellEnd"/>
          </w:p>
        </w:tc>
        <w:tc>
          <w:tcPr>
            <w:tcW w:w="1418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35F4ECB" w14:textId="77777777" w:rsidR="00A16C4D" w:rsidRPr="001F33C8" w:rsidRDefault="00A16C4D" w:rsidP="00CD4E5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07"/>
                <w:tab w:val="left" w:pos="1644"/>
                <w:tab w:val="left" w:pos="2381"/>
                <w:tab w:val="left" w:pos="3119"/>
                <w:tab w:val="left" w:pos="3856"/>
                <w:tab w:val="left" w:pos="4593"/>
                <w:tab w:val="left" w:pos="5330"/>
                <w:tab w:val="left" w:pos="6067"/>
              </w:tabs>
              <w:jc w:val="both"/>
              <w:rPr>
                <w:rFonts w:eastAsia="Arial Unicode MS"/>
                <w:color w:val="000000"/>
                <w:u w:color="000000"/>
                <w:bdr w:val="ni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eastAsia="Arial Unicode MS"/>
                <w:color w:val="000000"/>
                <w:u w:color="000000"/>
                <w:bdr w:val="ni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5627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A5EA960" w14:textId="3DFE765E" w:rsidR="00A16C4D" w:rsidRPr="00882717" w:rsidRDefault="00A16C4D" w:rsidP="00CD4E5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07"/>
                <w:tab w:val="left" w:pos="1644"/>
                <w:tab w:val="left" w:pos="2381"/>
                <w:tab w:val="left" w:pos="3119"/>
                <w:tab w:val="left" w:pos="3856"/>
                <w:tab w:val="left" w:pos="4593"/>
                <w:tab w:val="left" w:pos="5330"/>
                <w:tab w:val="left" w:pos="6067"/>
              </w:tabs>
              <w:jc w:val="both"/>
              <w:rPr>
                <w:rFonts w:eastAsia="Times New Roman"/>
                <w:color w:val="000000"/>
                <w:u w:color="000000"/>
              </w:rPr>
            </w:pPr>
            <w:r>
              <w:rPr>
                <w:rFonts w:eastAsia="Times New Roman"/>
                <w:color w:val="000000"/>
                <w:u w:color="000000"/>
              </w:rPr>
              <w:t>240</w:t>
            </w:r>
            <w:r w:rsidRPr="00882717">
              <w:rPr>
                <w:rFonts w:eastAsia="Times New Roman"/>
                <w:color w:val="000000"/>
                <w:u w:color="000000"/>
              </w:rPr>
              <w:t xml:space="preserve"> рабочих часов</w:t>
            </w:r>
          </w:p>
        </w:tc>
      </w:tr>
      <w:tr w:rsidR="00A16C4D" w:rsidRPr="00882717" w14:paraId="3EEEA78C" w14:textId="77777777" w:rsidTr="00A16C4D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8808F88" w14:textId="77777777" w:rsidR="00A16C4D" w:rsidRPr="00882717" w:rsidRDefault="00A16C4D" w:rsidP="00CD4E5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07"/>
                <w:tab w:val="left" w:pos="1644"/>
                <w:tab w:val="left" w:pos="2381"/>
                <w:tab w:val="left" w:pos="3119"/>
                <w:tab w:val="left" w:pos="3856"/>
                <w:tab w:val="left" w:pos="4593"/>
                <w:tab w:val="left" w:pos="5330"/>
                <w:tab w:val="left" w:pos="6067"/>
              </w:tabs>
              <w:jc w:val="both"/>
              <w:rPr>
                <w:rFonts w:eastAsia="Arial Unicode MS"/>
                <w:color w:val="000000"/>
                <w:u w:color="000000"/>
                <w:bdr w:val="nil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proofErr w:type="spellStart"/>
            <w:r w:rsidRPr="00882717">
              <w:rPr>
                <w:rFonts w:eastAsia="Arial Unicode MS"/>
                <w:color w:val="000000"/>
                <w:u w:color="000000"/>
                <w:bdr w:val="nil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Низкий</w:t>
            </w:r>
            <w:proofErr w:type="spellEnd"/>
          </w:p>
        </w:tc>
        <w:tc>
          <w:tcPr>
            <w:tcW w:w="1418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70F1AEB" w14:textId="77777777" w:rsidR="00A16C4D" w:rsidRPr="001F33C8" w:rsidRDefault="00A16C4D" w:rsidP="00CD4E5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07"/>
                <w:tab w:val="left" w:pos="1644"/>
                <w:tab w:val="left" w:pos="2381"/>
                <w:tab w:val="left" w:pos="3119"/>
                <w:tab w:val="left" w:pos="3856"/>
                <w:tab w:val="left" w:pos="4593"/>
                <w:tab w:val="left" w:pos="5330"/>
                <w:tab w:val="left" w:pos="6067"/>
              </w:tabs>
              <w:jc w:val="both"/>
              <w:rPr>
                <w:rFonts w:eastAsia="Arial Unicode MS"/>
                <w:color w:val="000000"/>
                <w:u w:color="000000"/>
                <w:bdr w:val="ni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eastAsia="Arial Unicode MS"/>
                <w:color w:val="000000"/>
                <w:u w:color="000000"/>
                <w:bdr w:val="ni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5627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98859ED" w14:textId="39BE07A1" w:rsidR="00A16C4D" w:rsidRPr="00882717" w:rsidRDefault="00A16C4D" w:rsidP="00CD4E5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07"/>
                <w:tab w:val="left" w:pos="1644"/>
                <w:tab w:val="left" w:pos="2381"/>
                <w:tab w:val="left" w:pos="3119"/>
                <w:tab w:val="left" w:pos="3856"/>
                <w:tab w:val="left" w:pos="4593"/>
                <w:tab w:val="left" w:pos="5330"/>
                <w:tab w:val="left" w:pos="6067"/>
              </w:tabs>
              <w:jc w:val="both"/>
              <w:rPr>
                <w:rFonts w:eastAsia="Times New Roman"/>
                <w:color w:val="000000"/>
                <w:u w:color="000000"/>
              </w:rPr>
            </w:pPr>
            <w:r>
              <w:rPr>
                <w:rFonts w:eastAsia="Times New Roman"/>
                <w:color w:val="000000"/>
                <w:u w:color="000000"/>
              </w:rPr>
              <w:t>480 рабочих часов или</w:t>
            </w:r>
            <w:r w:rsidRPr="00882717">
              <w:rPr>
                <w:rFonts w:eastAsia="Times New Roman"/>
                <w:color w:val="000000"/>
                <w:u w:color="000000"/>
              </w:rPr>
              <w:t xml:space="preserve"> следующее обновление ПО</w:t>
            </w:r>
          </w:p>
        </w:tc>
      </w:tr>
      <w:tr w:rsidR="00A16C4D" w:rsidRPr="00882717" w14:paraId="71B3148C" w14:textId="77777777" w:rsidTr="00A16C4D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49E8684" w14:textId="77777777" w:rsidR="00A16C4D" w:rsidRPr="00882717" w:rsidRDefault="00A16C4D" w:rsidP="00CD4E5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07"/>
                <w:tab w:val="left" w:pos="1644"/>
                <w:tab w:val="left" w:pos="2381"/>
                <w:tab w:val="left" w:pos="3119"/>
                <w:tab w:val="left" w:pos="3856"/>
                <w:tab w:val="left" w:pos="4593"/>
                <w:tab w:val="left" w:pos="5330"/>
                <w:tab w:val="left" w:pos="6067"/>
              </w:tabs>
              <w:jc w:val="both"/>
              <w:rPr>
                <w:rFonts w:eastAsia="Arial Unicode MS"/>
                <w:color w:val="000000"/>
                <w:u w:color="000000"/>
                <w:bdr w:val="nil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proofErr w:type="spellStart"/>
            <w:r w:rsidRPr="00882717">
              <w:rPr>
                <w:rFonts w:eastAsia="Arial Unicode MS"/>
                <w:color w:val="000000"/>
                <w:u w:color="000000"/>
                <w:bdr w:val="nil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Планируемый</w:t>
            </w:r>
            <w:proofErr w:type="spellEnd"/>
          </w:p>
        </w:tc>
        <w:tc>
          <w:tcPr>
            <w:tcW w:w="1418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09B5BEF" w14:textId="2D61D65D" w:rsidR="00A16C4D" w:rsidRPr="001F33C8" w:rsidRDefault="00A16C4D" w:rsidP="00CD4E5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07"/>
                <w:tab w:val="left" w:pos="1644"/>
                <w:tab w:val="left" w:pos="2381"/>
                <w:tab w:val="left" w:pos="3119"/>
                <w:tab w:val="left" w:pos="3856"/>
                <w:tab w:val="left" w:pos="4593"/>
                <w:tab w:val="left" w:pos="5330"/>
                <w:tab w:val="left" w:pos="6067"/>
              </w:tabs>
              <w:jc w:val="both"/>
              <w:rPr>
                <w:rFonts w:eastAsia="Arial Unicode MS"/>
                <w:color w:val="000000"/>
                <w:u w:color="000000"/>
                <w:bdr w:val="ni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eastAsia="Arial Unicode MS"/>
                <w:color w:val="000000"/>
                <w:u w:color="000000"/>
                <w:bdr w:val="ni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8</w:t>
            </w:r>
          </w:p>
        </w:tc>
        <w:tc>
          <w:tcPr>
            <w:tcW w:w="5627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3229B77" w14:textId="6ABEE62B" w:rsidR="00A16C4D" w:rsidRPr="00882717" w:rsidRDefault="00F30D6D" w:rsidP="00CD4E5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07"/>
                <w:tab w:val="left" w:pos="1644"/>
                <w:tab w:val="left" w:pos="2381"/>
                <w:tab w:val="left" w:pos="3119"/>
                <w:tab w:val="left" w:pos="3856"/>
                <w:tab w:val="left" w:pos="4593"/>
                <w:tab w:val="left" w:pos="5330"/>
                <w:tab w:val="left" w:pos="6067"/>
              </w:tabs>
              <w:jc w:val="both"/>
              <w:rPr>
                <w:rFonts w:eastAsia="Times New Roman"/>
                <w:color w:val="000000"/>
                <w:u w:color="000000"/>
              </w:rPr>
            </w:pPr>
            <w:r>
              <w:rPr>
                <w:rFonts w:eastAsia="Times New Roman"/>
                <w:color w:val="000000"/>
                <w:u w:color="000000"/>
              </w:rPr>
              <w:t>С</w:t>
            </w:r>
            <w:r w:rsidR="00A16C4D" w:rsidRPr="00882717">
              <w:rPr>
                <w:rFonts w:eastAsia="Times New Roman"/>
                <w:color w:val="000000"/>
                <w:u w:color="000000"/>
              </w:rPr>
              <w:t>огласно плану обновлений ПО</w:t>
            </w:r>
          </w:p>
        </w:tc>
      </w:tr>
    </w:tbl>
    <w:p w14:paraId="3B213343" w14:textId="77777777" w:rsidR="00A16C4D" w:rsidRDefault="00A16C4D" w:rsidP="00A16C4D">
      <w:pPr>
        <w:rPr>
          <w:rStyle w:val="ad"/>
          <w:rFonts w:cs="Tahoma"/>
          <w:spacing w:val="-1"/>
        </w:rPr>
      </w:pPr>
    </w:p>
    <w:p w14:paraId="5270B25A" w14:textId="77777777" w:rsidR="00A16C4D" w:rsidRDefault="00A16C4D" w:rsidP="00A16C4D">
      <w:pPr>
        <w:rPr>
          <w:rStyle w:val="ad"/>
          <w:rFonts w:cs="Tahoma"/>
          <w:spacing w:val="-1"/>
        </w:rPr>
      </w:pPr>
    </w:p>
    <w:p w14:paraId="7D765D7B" w14:textId="03B85A66" w:rsidR="00A16C4D" w:rsidRPr="00712B59" w:rsidRDefault="00A16C4D" w:rsidP="00A16C4D">
      <w:pPr>
        <w:rPr>
          <w:rFonts w:cs="Tahoma"/>
          <w:spacing w:val="-1"/>
        </w:rPr>
      </w:pPr>
      <w:r w:rsidRPr="00712B59">
        <w:rPr>
          <w:rStyle w:val="ad"/>
          <w:rFonts w:cs="Tahoma"/>
          <w:spacing w:val="-1"/>
        </w:rPr>
        <w:t>Таблица 6. </w:t>
      </w:r>
      <w:r w:rsidRPr="00571606">
        <w:rPr>
          <w:rStyle w:val="inline-comment-marker"/>
          <w:rFonts w:cs="Tahoma"/>
          <w:b/>
          <w:spacing w:val="-1"/>
        </w:rPr>
        <w:t>Нормы</w:t>
      </w:r>
      <w:r w:rsidRPr="00712B59">
        <w:rPr>
          <w:rStyle w:val="ad"/>
          <w:rFonts w:cs="Tahoma"/>
          <w:spacing w:val="-1"/>
        </w:rPr>
        <w:t xml:space="preserve"> времени реакции и времени решения продукта </w:t>
      </w:r>
      <w:proofErr w:type="spellStart"/>
      <w:r w:rsidRPr="00712B59">
        <w:rPr>
          <w:rStyle w:val="ad"/>
          <w:rFonts w:cs="Tahoma"/>
          <w:spacing w:val="-1"/>
        </w:rPr>
        <w:t>Zyfra</w:t>
      </w:r>
      <w:proofErr w:type="spellEnd"/>
      <w:r w:rsidRPr="00712B59">
        <w:rPr>
          <w:rStyle w:val="ad"/>
          <w:rFonts w:cs="Tahoma"/>
          <w:spacing w:val="-1"/>
        </w:rPr>
        <w:t xml:space="preserve"> </w:t>
      </w:r>
      <w:proofErr w:type="spellStart"/>
      <w:r w:rsidRPr="00712B59">
        <w:rPr>
          <w:rStyle w:val="ad"/>
          <w:rFonts w:cs="Tahoma"/>
          <w:spacing w:val="-1"/>
        </w:rPr>
        <w:t>Quality</w:t>
      </w:r>
      <w:proofErr w:type="spellEnd"/>
      <w:r w:rsidRPr="00712B59">
        <w:rPr>
          <w:rStyle w:val="ad"/>
          <w:rFonts w:cs="Tahoma"/>
          <w:spacing w:val="-1"/>
        </w:rPr>
        <w:t xml:space="preserve"> </w:t>
      </w:r>
      <w:proofErr w:type="spellStart"/>
      <w:r w:rsidRPr="00712B59">
        <w:rPr>
          <w:rStyle w:val="ad"/>
          <w:rFonts w:cs="Tahoma"/>
          <w:spacing w:val="-1"/>
        </w:rPr>
        <w:t>Lab</w:t>
      </w:r>
      <w:proofErr w:type="spellEnd"/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3"/>
        <w:gridCol w:w="1418"/>
        <w:gridCol w:w="5627"/>
      </w:tblGrid>
      <w:tr w:rsidR="00A16C4D" w:rsidRPr="00712B59" w14:paraId="6D8BB6A5" w14:textId="77777777" w:rsidTr="00A16C4D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0ED2322" w14:textId="77777777" w:rsidR="00A16C4D" w:rsidRPr="00712B59" w:rsidRDefault="00A16C4D" w:rsidP="00CD4E55">
            <w:pPr>
              <w:rPr>
                <w:rFonts w:cs="Tahoma"/>
              </w:rPr>
            </w:pPr>
            <w:r w:rsidRPr="00712B59">
              <w:rPr>
                <w:rStyle w:val="ad"/>
                <w:rFonts w:cs="Tahoma"/>
              </w:rPr>
              <w:t>Приоритет запроса</w:t>
            </w:r>
          </w:p>
        </w:tc>
        <w:tc>
          <w:tcPr>
            <w:tcW w:w="1418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469951C" w14:textId="77777777" w:rsidR="00A16C4D" w:rsidRPr="00712B59" w:rsidRDefault="00A16C4D" w:rsidP="00CD4E55">
            <w:pPr>
              <w:rPr>
                <w:rFonts w:cs="Tahoma"/>
              </w:rPr>
            </w:pPr>
            <w:r w:rsidRPr="00712B59">
              <w:rPr>
                <w:rStyle w:val="ad"/>
                <w:rFonts w:cs="Tahoma"/>
              </w:rPr>
              <w:t>Время реакции</w:t>
            </w:r>
          </w:p>
        </w:tc>
        <w:tc>
          <w:tcPr>
            <w:tcW w:w="5627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18A3122" w14:textId="77777777" w:rsidR="00A16C4D" w:rsidRPr="00712B59" w:rsidRDefault="00A16C4D" w:rsidP="00CD4E55">
            <w:pPr>
              <w:rPr>
                <w:rFonts w:cs="Tahoma"/>
              </w:rPr>
            </w:pPr>
            <w:r w:rsidRPr="00712B59">
              <w:rPr>
                <w:rStyle w:val="ad"/>
                <w:rFonts w:cs="Tahoma"/>
              </w:rPr>
              <w:t>Время решения</w:t>
            </w:r>
          </w:p>
        </w:tc>
      </w:tr>
      <w:tr w:rsidR="00A16C4D" w:rsidRPr="00712B59" w14:paraId="0EE82609" w14:textId="77777777" w:rsidTr="00A16C4D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3EADB38" w14:textId="77777777" w:rsidR="00A16C4D" w:rsidRPr="00712B59" w:rsidRDefault="00A16C4D" w:rsidP="00CD4E55">
            <w:pPr>
              <w:rPr>
                <w:rFonts w:cs="Tahoma"/>
              </w:rPr>
            </w:pPr>
            <w:r w:rsidRPr="00712B59">
              <w:rPr>
                <w:rFonts w:cs="Tahoma"/>
              </w:rPr>
              <w:t>Критичный</w:t>
            </w:r>
          </w:p>
        </w:tc>
        <w:tc>
          <w:tcPr>
            <w:tcW w:w="1418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3E8AFD1" w14:textId="3719A235" w:rsidR="00A16C4D" w:rsidRPr="00712B59" w:rsidRDefault="00A16C4D" w:rsidP="00CD4E55">
            <w:pPr>
              <w:rPr>
                <w:rFonts w:cs="Tahoma"/>
              </w:rPr>
            </w:pPr>
            <w:r>
              <w:rPr>
                <w:rFonts w:cs="Tahoma"/>
              </w:rPr>
              <w:t>1</w:t>
            </w:r>
          </w:p>
        </w:tc>
        <w:tc>
          <w:tcPr>
            <w:tcW w:w="5627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0AD8872" w14:textId="2DDE0392" w:rsidR="00A16C4D" w:rsidRPr="00712B59" w:rsidRDefault="000824EE" w:rsidP="00CD4E55">
            <w:pPr>
              <w:rPr>
                <w:rFonts w:eastAsia="Times New Roman" w:cs="Tahoma"/>
              </w:rPr>
            </w:pPr>
            <w:r>
              <w:rPr>
                <w:rFonts w:eastAsia="Times New Roman" w:cs="Tahoma"/>
              </w:rPr>
              <w:t>10</w:t>
            </w:r>
            <w:r w:rsidR="00A16C4D" w:rsidRPr="00712B59">
              <w:rPr>
                <w:rFonts w:eastAsia="Times New Roman" w:cs="Tahoma"/>
              </w:rPr>
              <w:t xml:space="preserve"> рабочих часов</w:t>
            </w:r>
          </w:p>
          <w:p w14:paraId="6C5834A2" w14:textId="77777777" w:rsidR="00A16C4D" w:rsidRPr="00712B59" w:rsidRDefault="00A16C4D" w:rsidP="00CD4E55">
            <w:pPr>
              <w:rPr>
                <w:rFonts w:cs="Tahoma"/>
              </w:rPr>
            </w:pPr>
          </w:p>
        </w:tc>
      </w:tr>
      <w:tr w:rsidR="00A16C4D" w:rsidRPr="001D6DE2" w14:paraId="31DF7939" w14:textId="77777777" w:rsidTr="00A16C4D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B07F26B" w14:textId="77777777" w:rsidR="00A16C4D" w:rsidRPr="00712B59" w:rsidRDefault="00A16C4D" w:rsidP="00CD4E55">
            <w:pPr>
              <w:rPr>
                <w:rFonts w:cs="Tahoma"/>
              </w:rPr>
            </w:pPr>
            <w:r w:rsidRPr="00712B59">
              <w:rPr>
                <w:rFonts w:cs="Tahoma"/>
              </w:rPr>
              <w:t>Высокий</w:t>
            </w:r>
          </w:p>
        </w:tc>
        <w:tc>
          <w:tcPr>
            <w:tcW w:w="1418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AEBFA30" w14:textId="116F89F3" w:rsidR="00A16C4D" w:rsidRPr="00712B59" w:rsidRDefault="00A16C4D" w:rsidP="00CD4E55">
            <w:pPr>
              <w:rPr>
                <w:rFonts w:cs="Tahoma"/>
              </w:rPr>
            </w:pPr>
            <w:r>
              <w:rPr>
                <w:rFonts w:cs="Tahoma"/>
              </w:rPr>
              <w:t>2</w:t>
            </w:r>
          </w:p>
        </w:tc>
        <w:tc>
          <w:tcPr>
            <w:tcW w:w="5627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9EA0570" w14:textId="13F6FB77" w:rsidR="00A16C4D" w:rsidRPr="00712B59" w:rsidRDefault="00A16C4D" w:rsidP="00CD4E55">
            <w:pPr>
              <w:rPr>
                <w:rFonts w:eastAsia="Times New Roman" w:cs="Tahoma"/>
              </w:rPr>
            </w:pPr>
            <w:r w:rsidRPr="00712B59">
              <w:rPr>
                <w:rFonts w:eastAsia="Times New Roman" w:cs="Tahoma"/>
              </w:rPr>
              <w:t>24 рабочих часов</w:t>
            </w:r>
          </w:p>
        </w:tc>
      </w:tr>
      <w:tr w:rsidR="00A16C4D" w:rsidRPr="001D6DE2" w14:paraId="135CE0F6" w14:textId="77777777" w:rsidTr="00A16C4D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53A49E2" w14:textId="77777777" w:rsidR="00A16C4D" w:rsidRPr="00712B59" w:rsidRDefault="00A16C4D" w:rsidP="00CD4E55">
            <w:pPr>
              <w:rPr>
                <w:rFonts w:cs="Tahoma"/>
              </w:rPr>
            </w:pPr>
            <w:r w:rsidRPr="00712B59">
              <w:rPr>
                <w:rFonts w:cs="Tahoma"/>
              </w:rPr>
              <w:t>Средний</w:t>
            </w:r>
          </w:p>
        </w:tc>
        <w:tc>
          <w:tcPr>
            <w:tcW w:w="1418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8315C90" w14:textId="4515B662" w:rsidR="00A16C4D" w:rsidRPr="00712B59" w:rsidRDefault="00A16C4D" w:rsidP="00CD4E55">
            <w:pPr>
              <w:rPr>
                <w:rFonts w:cs="Tahoma"/>
              </w:rPr>
            </w:pPr>
            <w:r>
              <w:rPr>
                <w:rFonts w:cs="Tahoma"/>
              </w:rPr>
              <w:t>4</w:t>
            </w:r>
          </w:p>
        </w:tc>
        <w:tc>
          <w:tcPr>
            <w:tcW w:w="5627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8B8C4A5" w14:textId="0519BCE1" w:rsidR="00A16C4D" w:rsidRPr="00712B59" w:rsidRDefault="00A16C4D" w:rsidP="00CD4E55">
            <w:pPr>
              <w:rPr>
                <w:rFonts w:eastAsia="Times New Roman" w:cs="Tahoma"/>
              </w:rPr>
            </w:pPr>
            <w:r w:rsidRPr="00712B59">
              <w:rPr>
                <w:rFonts w:eastAsia="Times New Roman" w:cs="Tahoma"/>
              </w:rPr>
              <w:t>72 рабочих часов</w:t>
            </w:r>
          </w:p>
        </w:tc>
      </w:tr>
      <w:tr w:rsidR="00A16C4D" w:rsidRPr="001D6DE2" w14:paraId="13926CD6" w14:textId="77777777" w:rsidTr="00A16C4D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D2EE9DF" w14:textId="77777777" w:rsidR="00A16C4D" w:rsidRPr="00712B59" w:rsidRDefault="00A16C4D" w:rsidP="00CD4E55">
            <w:pPr>
              <w:rPr>
                <w:rFonts w:cs="Tahoma"/>
              </w:rPr>
            </w:pPr>
            <w:r w:rsidRPr="00712B59">
              <w:rPr>
                <w:rFonts w:cs="Tahoma"/>
              </w:rPr>
              <w:t>Низкий</w:t>
            </w:r>
          </w:p>
        </w:tc>
        <w:tc>
          <w:tcPr>
            <w:tcW w:w="1418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BCF0C2B" w14:textId="047A1A5B" w:rsidR="00A16C4D" w:rsidRPr="00712B59" w:rsidRDefault="00A16C4D" w:rsidP="00CD4E55">
            <w:pPr>
              <w:rPr>
                <w:rFonts w:cs="Tahoma"/>
              </w:rPr>
            </w:pPr>
            <w:r>
              <w:rPr>
                <w:rFonts w:cs="Tahoma"/>
              </w:rPr>
              <w:t>4</w:t>
            </w:r>
          </w:p>
        </w:tc>
        <w:tc>
          <w:tcPr>
            <w:tcW w:w="5627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112A6B7" w14:textId="65EAE486" w:rsidR="00A16C4D" w:rsidRPr="00712B59" w:rsidRDefault="00A16C4D" w:rsidP="00CD4E55">
            <w:pPr>
              <w:rPr>
                <w:rFonts w:eastAsia="Times New Roman" w:cs="Tahoma"/>
              </w:rPr>
            </w:pPr>
            <w:r>
              <w:rPr>
                <w:rFonts w:eastAsia="Times New Roman" w:cs="Tahoma"/>
              </w:rPr>
              <w:t>140 рабочих часов или</w:t>
            </w:r>
            <w:r w:rsidRPr="00712B59">
              <w:rPr>
                <w:rFonts w:eastAsia="Times New Roman" w:cs="Tahoma"/>
              </w:rPr>
              <w:t xml:space="preserve"> следующее обновление ПО</w:t>
            </w:r>
          </w:p>
        </w:tc>
      </w:tr>
      <w:tr w:rsidR="00A16C4D" w:rsidRPr="001D6DE2" w14:paraId="52D6C7EC" w14:textId="77777777" w:rsidTr="00A16C4D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366039D" w14:textId="77777777" w:rsidR="00A16C4D" w:rsidRPr="00712B59" w:rsidRDefault="00A16C4D" w:rsidP="00CD4E55">
            <w:pPr>
              <w:rPr>
                <w:rFonts w:cs="Tahoma"/>
              </w:rPr>
            </w:pPr>
            <w:r w:rsidRPr="00712B59">
              <w:rPr>
                <w:rFonts w:cs="Tahoma"/>
              </w:rPr>
              <w:t>Планируемый</w:t>
            </w:r>
          </w:p>
        </w:tc>
        <w:tc>
          <w:tcPr>
            <w:tcW w:w="1418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BA58EE1" w14:textId="64C73B93" w:rsidR="00A16C4D" w:rsidRPr="00712B59" w:rsidRDefault="00A16C4D" w:rsidP="00CD4E55">
            <w:pPr>
              <w:rPr>
                <w:rFonts w:cs="Tahoma"/>
              </w:rPr>
            </w:pPr>
            <w:r>
              <w:rPr>
                <w:rFonts w:cs="Tahoma"/>
              </w:rPr>
              <w:t>8</w:t>
            </w:r>
          </w:p>
        </w:tc>
        <w:tc>
          <w:tcPr>
            <w:tcW w:w="5627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967167F" w14:textId="7E78B20B" w:rsidR="00A16C4D" w:rsidRPr="00712B59" w:rsidRDefault="00A16C4D" w:rsidP="00CD4E55">
            <w:pPr>
              <w:rPr>
                <w:rFonts w:eastAsia="Times New Roman" w:cs="Tahoma"/>
              </w:rPr>
            </w:pPr>
            <w:r>
              <w:rPr>
                <w:rFonts w:eastAsia="Times New Roman" w:cs="Tahoma"/>
              </w:rPr>
              <w:t>Согласно</w:t>
            </w:r>
            <w:r w:rsidRPr="00712B59">
              <w:rPr>
                <w:rFonts w:eastAsia="Times New Roman" w:cs="Tahoma"/>
              </w:rPr>
              <w:t xml:space="preserve"> плану обновлений ПО</w:t>
            </w:r>
          </w:p>
        </w:tc>
      </w:tr>
    </w:tbl>
    <w:p w14:paraId="11A341B8" w14:textId="66A4F1CA" w:rsidR="00A16C4D" w:rsidRPr="000B5BBE" w:rsidRDefault="00A16C4D" w:rsidP="00A16C4D">
      <w:pPr>
        <w:pStyle w:val="3"/>
        <w:jc w:val="both"/>
        <w:rPr>
          <w:rStyle w:val="inline-comment-marker"/>
          <w:rFonts w:eastAsia="Times New Roman"/>
          <w:sz w:val="24"/>
          <w:szCs w:val="24"/>
        </w:rPr>
      </w:pPr>
      <w:r w:rsidRPr="000B5BBE">
        <w:rPr>
          <w:rStyle w:val="inline-comment-marker"/>
          <w:rFonts w:eastAsia="Times New Roman"/>
          <w:sz w:val="24"/>
          <w:szCs w:val="24"/>
        </w:rPr>
        <w:t xml:space="preserve">Таблица </w:t>
      </w:r>
      <w:r>
        <w:rPr>
          <w:rStyle w:val="inline-comment-marker"/>
          <w:rFonts w:eastAsia="Times New Roman"/>
          <w:sz w:val="24"/>
          <w:szCs w:val="24"/>
        </w:rPr>
        <w:t>7</w:t>
      </w:r>
      <w:r w:rsidRPr="000B5BBE">
        <w:rPr>
          <w:rStyle w:val="inline-comment-marker"/>
          <w:rFonts w:eastAsia="Times New Roman"/>
          <w:sz w:val="24"/>
          <w:szCs w:val="24"/>
        </w:rPr>
        <w:t xml:space="preserve">. Нормы времени реакции и решения </w:t>
      </w:r>
      <w:proofErr w:type="spellStart"/>
      <w:r w:rsidRPr="000626D3">
        <w:rPr>
          <w:rStyle w:val="inline-comment-marker"/>
          <w:rFonts w:eastAsia="Times New Roman"/>
          <w:sz w:val="24"/>
          <w:szCs w:val="24"/>
        </w:rPr>
        <w:t>Zyfra</w:t>
      </w:r>
      <w:proofErr w:type="spellEnd"/>
      <w:r w:rsidRPr="000626D3">
        <w:rPr>
          <w:rStyle w:val="inline-comment-marker"/>
          <w:rFonts w:eastAsia="Times New Roman"/>
          <w:sz w:val="24"/>
          <w:szCs w:val="24"/>
        </w:rPr>
        <w:t xml:space="preserve"> </w:t>
      </w:r>
      <w:proofErr w:type="spellStart"/>
      <w:r w:rsidRPr="000626D3">
        <w:rPr>
          <w:rStyle w:val="inline-comment-marker"/>
          <w:rFonts w:eastAsia="Times New Roman"/>
          <w:sz w:val="24"/>
          <w:szCs w:val="24"/>
        </w:rPr>
        <w:t>Mass</w:t>
      </w:r>
      <w:proofErr w:type="spellEnd"/>
      <w:r w:rsidRPr="000626D3">
        <w:rPr>
          <w:rStyle w:val="inline-comment-marker"/>
          <w:rFonts w:eastAsia="Times New Roman"/>
          <w:sz w:val="24"/>
          <w:szCs w:val="24"/>
        </w:rPr>
        <w:t xml:space="preserve"> &amp; </w:t>
      </w:r>
      <w:proofErr w:type="spellStart"/>
      <w:r w:rsidRPr="000626D3">
        <w:rPr>
          <w:rStyle w:val="inline-comment-marker"/>
          <w:rFonts w:eastAsia="Times New Roman"/>
          <w:sz w:val="24"/>
          <w:szCs w:val="24"/>
        </w:rPr>
        <w:t>Energy</w:t>
      </w:r>
      <w:proofErr w:type="spellEnd"/>
      <w:r w:rsidRPr="000626D3">
        <w:rPr>
          <w:rStyle w:val="inline-comment-marker"/>
          <w:rFonts w:eastAsia="Times New Roman"/>
          <w:sz w:val="24"/>
          <w:szCs w:val="24"/>
        </w:rPr>
        <w:t xml:space="preserve"> </w:t>
      </w:r>
      <w:proofErr w:type="spellStart"/>
      <w:r w:rsidRPr="000626D3">
        <w:rPr>
          <w:rStyle w:val="inline-comment-marker"/>
          <w:rFonts w:eastAsia="Times New Roman"/>
          <w:sz w:val="24"/>
          <w:szCs w:val="24"/>
        </w:rPr>
        <w:t>Balance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8"/>
        <w:gridCol w:w="1817"/>
        <w:gridCol w:w="5224"/>
      </w:tblGrid>
      <w:tr w:rsidR="003D0523" w14:paraId="3B522188" w14:textId="77777777" w:rsidTr="00A16C4D">
        <w:trPr>
          <w:cantSplit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1CF707" w14:textId="77777777" w:rsidR="00A16C4D" w:rsidRDefault="00A16C4D" w:rsidP="00CD4E55">
            <w:pPr>
              <w:pStyle w:val="a5"/>
              <w:jc w:val="center"/>
            </w:pPr>
            <w:r>
              <w:rPr>
                <w:rStyle w:val="inline-comment-marker"/>
                <w:b/>
                <w:bCs/>
              </w:rPr>
              <w:t>Приоритет</w:t>
            </w:r>
            <w:r>
              <w:rPr>
                <w:rStyle w:val="inline-comment-marker"/>
              </w:rPr>
              <w:t xml:space="preserve"> </w:t>
            </w:r>
            <w:r>
              <w:rPr>
                <w:rStyle w:val="inline-comment-marker"/>
                <w:b/>
                <w:bCs/>
              </w:rPr>
              <w:t>запроса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3D9072" w14:textId="77777777" w:rsidR="00A16C4D" w:rsidRDefault="00A16C4D" w:rsidP="00CD4E55">
            <w:pPr>
              <w:pStyle w:val="a5"/>
              <w:jc w:val="center"/>
            </w:pPr>
            <w:r>
              <w:rPr>
                <w:rStyle w:val="inline-comment-marker"/>
                <w:b/>
                <w:bCs/>
              </w:rPr>
              <w:t>Время</w:t>
            </w:r>
            <w:r>
              <w:rPr>
                <w:rStyle w:val="inline-comment-marker"/>
              </w:rPr>
              <w:t> </w:t>
            </w:r>
            <w:r>
              <w:rPr>
                <w:rStyle w:val="inline-comment-marker"/>
                <w:b/>
                <w:bCs/>
              </w:rPr>
              <w:t>реакции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DB5B81" w14:textId="77777777" w:rsidR="00A16C4D" w:rsidRDefault="00A16C4D" w:rsidP="00CD4E55">
            <w:pPr>
              <w:pStyle w:val="a5"/>
              <w:jc w:val="center"/>
            </w:pPr>
            <w:r>
              <w:rPr>
                <w:rStyle w:val="inline-comment-marker"/>
                <w:b/>
                <w:bCs/>
              </w:rPr>
              <w:t>Время</w:t>
            </w:r>
            <w:r>
              <w:rPr>
                <w:rStyle w:val="inline-comment-marker"/>
              </w:rPr>
              <w:t xml:space="preserve"> </w:t>
            </w:r>
            <w:r>
              <w:rPr>
                <w:rStyle w:val="inline-comment-marker"/>
                <w:b/>
                <w:bCs/>
              </w:rPr>
              <w:t>решения</w:t>
            </w:r>
          </w:p>
        </w:tc>
      </w:tr>
      <w:tr w:rsidR="003D0523" w14:paraId="598FC7E8" w14:textId="77777777" w:rsidTr="00A16C4D">
        <w:trPr>
          <w:cantSplit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DD24B0" w14:textId="77777777" w:rsidR="00A16C4D" w:rsidRDefault="00A16C4D" w:rsidP="00CD4E55">
            <w:pPr>
              <w:pStyle w:val="a5"/>
            </w:pPr>
            <w:r>
              <w:rPr>
                <w:rStyle w:val="inline-comment-marker"/>
              </w:rPr>
              <w:t>Критичный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D55C50" w14:textId="77777777" w:rsidR="00A16C4D" w:rsidRDefault="00A16C4D" w:rsidP="00CD4E55">
            <w:pPr>
              <w:pStyle w:val="a5"/>
              <w:jc w:val="center"/>
            </w:pPr>
            <w:r>
              <w:rPr>
                <w:rStyle w:val="inline-comment-marker"/>
              </w:rP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4343E0" w14:textId="49A02A65" w:rsidR="00A16C4D" w:rsidRDefault="00A16C4D" w:rsidP="00CD4E55">
            <w:pPr>
              <w:pStyle w:val="a5"/>
            </w:pPr>
            <w:r>
              <w:rPr>
                <w:rStyle w:val="inline-comment-marker"/>
              </w:rPr>
              <w:t>10 рабочих часов</w:t>
            </w:r>
          </w:p>
        </w:tc>
      </w:tr>
      <w:tr w:rsidR="003D0523" w14:paraId="17F8CE85" w14:textId="77777777" w:rsidTr="00A16C4D">
        <w:trPr>
          <w:cantSplit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F4FFD2" w14:textId="77777777" w:rsidR="00A16C4D" w:rsidRDefault="00A16C4D" w:rsidP="00CD4E55">
            <w:pPr>
              <w:pStyle w:val="a5"/>
            </w:pPr>
            <w:r>
              <w:rPr>
                <w:rStyle w:val="inline-comment-marker"/>
              </w:rPr>
              <w:t>Высокий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0714C1" w14:textId="77777777" w:rsidR="00A16C4D" w:rsidRDefault="00A16C4D" w:rsidP="00CD4E55">
            <w:pPr>
              <w:pStyle w:val="a5"/>
              <w:jc w:val="center"/>
            </w:pPr>
            <w:r>
              <w:rPr>
                <w:rStyle w:val="inline-comment-marker"/>
              </w:rPr>
              <w:t>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B3CE2A" w14:textId="2F8AC358" w:rsidR="00A16C4D" w:rsidRDefault="003D0523" w:rsidP="00CD4E55">
            <w:pPr>
              <w:pStyle w:val="a5"/>
            </w:pPr>
            <w:r>
              <w:rPr>
                <w:rStyle w:val="inline-comment-marker"/>
              </w:rPr>
              <w:t>2</w:t>
            </w:r>
            <w:r w:rsidR="00A16C4D">
              <w:rPr>
                <w:rStyle w:val="inline-comment-marker"/>
              </w:rPr>
              <w:t>0 рабочих часов</w:t>
            </w:r>
          </w:p>
        </w:tc>
      </w:tr>
      <w:tr w:rsidR="003D0523" w14:paraId="79AC73BE" w14:textId="77777777" w:rsidTr="00A16C4D">
        <w:trPr>
          <w:cantSplit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177834" w14:textId="77777777" w:rsidR="00A16C4D" w:rsidRDefault="00A16C4D" w:rsidP="00CD4E55">
            <w:pPr>
              <w:pStyle w:val="a5"/>
            </w:pPr>
            <w:r>
              <w:rPr>
                <w:rStyle w:val="inline-comment-marker"/>
              </w:rPr>
              <w:t>Средний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6B47B6" w14:textId="77777777" w:rsidR="00A16C4D" w:rsidRDefault="00A16C4D" w:rsidP="00CD4E55">
            <w:pPr>
              <w:pStyle w:val="a5"/>
              <w:jc w:val="center"/>
            </w:pPr>
            <w:r>
              <w:rPr>
                <w:rStyle w:val="inline-comment-marker"/>
              </w:rPr>
              <w:t>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AAC09F" w14:textId="66CF0077" w:rsidR="00A16C4D" w:rsidRDefault="00A16C4D" w:rsidP="00CD4E55">
            <w:pPr>
              <w:pStyle w:val="a5"/>
            </w:pPr>
            <w:r>
              <w:rPr>
                <w:rStyle w:val="inline-comment-marker"/>
              </w:rPr>
              <w:t>40 рабочих часов</w:t>
            </w:r>
          </w:p>
        </w:tc>
      </w:tr>
      <w:tr w:rsidR="003D0523" w14:paraId="48C253D2" w14:textId="77777777" w:rsidTr="00A16C4D">
        <w:trPr>
          <w:cantSplit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E14B03" w14:textId="77777777" w:rsidR="00A16C4D" w:rsidRDefault="00A16C4D" w:rsidP="00CD4E55">
            <w:pPr>
              <w:pStyle w:val="a5"/>
            </w:pPr>
            <w:r>
              <w:rPr>
                <w:rStyle w:val="inline-comment-marker"/>
              </w:rPr>
              <w:t>Низкий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07B032" w14:textId="77777777" w:rsidR="00A16C4D" w:rsidRDefault="00A16C4D" w:rsidP="00CD4E55">
            <w:pPr>
              <w:pStyle w:val="a5"/>
              <w:jc w:val="center"/>
            </w:pPr>
            <w:r>
              <w:rPr>
                <w:rStyle w:val="inline-comment-marker"/>
              </w:rPr>
              <w:t>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FF3C8A" w14:textId="0049516F" w:rsidR="00A16C4D" w:rsidRDefault="00A16C4D" w:rsidP="00CD4E55">
            <w:pPr>
              <w:pStyle w:val="a5"/>
            </w:pPr>
            <w:r>
              <w:rPr>
                <w:rStyle w:val="inline-comment-marker"/>
              </w:rPr>
              <w:t>80 рабочих часов</w:t>
            </w:r>
            <w:r w:rsidR="003D0523">
              <w:rPr>
                <w:rStyle w:val="inline-comment-marker"/>
              </w:rPr>
              <w:t xml:space="preserve"> </w:t>
            </w:r>
            <w:r w:rsidR="003D0523">
              <w:rPr>
                <w:rFonts w:eastAsia="Times New Roman" w:cs="Tahoma"/>
              </w:rPr>
              <w:t>или</w:t>
            </w:r>
            <w:r w:rsidR="003D0523" w:rsidRPr="00712B59">
              <w:rPr>
                <w:rFonts w:eastAsia="Times New Roman" w:cs="Tahoma"/>
              </w:rPr>
              <w:t xml:space="preserve"> следующее обновление ПО</w:t>
            </w:r>
          </w:p>
        </w:tc>
      </w:tr>
      <w:tr w:rsidR="003D0523" w14:paraId="7D225D3E" w14:textId="77777777" w:rsidTr="00A16C4D">
        <w:trPr>
          <w:cantSplit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168963" w14:textId="77777777" w:rsidR="00A16C4D" w:rsidRDefault="00A16C4D" w:rsidP="00CD4E55">
            <w:pPr>
              <w:pStyle w:val="a5"/>
            </w:pPr>
            <w:r>
              <w:rPr>
                <w:rStyle w:val="inline-comment-marker"/>
              </w:rPr>
              <w:t>Планируемый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A17C99" w14:textId="77777777" w:rsidR="00A16C4D" w:rsidRDefault="00A16C4D" w:rsidP="00CD4E55">
            <w:pPr>
              <w:pStyle w:val="a5"/>
              <w:jc w:val="center"/>
            </w:pPr>
            <w:r>
              <w:rPr>
                <w:rStyle w:val="inline-comment-marker"/>
              </w:rPr>
              <w:t>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35C70E" w14:textId="747D8183" w:rsidR="00A16C4D" w:rsidRDefault="00A16C4D" w:rsidP="00CD4E55">
            <w:pPr>
              <w:pStyle w:val="a5"/>
            </w:pPr>
            <w:r>
              <w:rPr>
                <w:rStyle w:val="inline-comment-marker"/>
              </w:rPr>
              <w:t>Согласно плану обновлений ПО</w:t>
            </w:r>
          </w:p>
        </w:tc>
      </w:tr>
    </w:tbl>
    <w:p w14:paraId="30FF7E99" w14:textId="4A46D4F7" w:rsidR="00DD1DC4" w:rsidRPr="000B5BBE" w:rsidRDefault="00A70AC4" w:rsidP="000B5BBE">
      <w:pPr>
        <w:pStyle w:val="3"/>
        <w:jc w:val="both"/>
        <w:rPr>
          <w:rStyle w:val="inline-comment-marker"/>
          <w:rFonts w:eastAsia="Times New Roman"/>
          <w:sz w:val="24"/>
          <w:szCs w:val="24"/>
        </w:rPr>
      </w:pPr>
      <w:r w:rsidRPr="000B5BBE">
        <w:rPr>
          <w:rStyle w:val="inline-comment-marker"/>
          <w:rFonts w:eastAsia="Times New Roman"/>
          <w:sz w:val="24"/>
          <w:szCs w:val="24"/>
        </w:rPr>
        <w:lastRenderedPageBreak/>
        <w:t xml:space="preserve">Таблица </w:t>
      </w:r>
      <w:r w:rsidR="00A16C4D">
        <w:rPr>
          <w:rStyle w:val="inline-comment-marker"/>
          <w:rFonts w:eastAsia="Times New Roman"/>
          <w:sz w:val="24"/>
          <w:szCs w:val="24"/>
        </w:rPr>
        <w:t>8</w:t>
      </w:r>
      <w:r w:rsidRPr="000B5BBE">
        <w:rPr>
          <w:rStyle w:val="inline-comment-marker"/>
          <w:rFonts w:eastAsia="Times New Roman"/>
          <w:sz w:val="24"/>
          <w:szCs w:val="24"/>
        </w:rPr>
        <w:t>. Нормы времени реакции и решения продуктов</w:t>
      </w:r>
      <w:r w:rsidR="00E51CB0">
        <w:rPr>
          <w:rStyle w:val="inline-comment-marker"/>
          <w:rFonts w:eastAsia="Times New Roman"/>
          <w:sz w:val="24"/>
          <w:szCs w:val="24"/>
        </w:rPr>
        <w:t>:</w:t>
      </w:r>
      <w:r w:rsidRPr="000B5BBE">
        <w:rPr>
          <w:rStyle w:val="inline-comment-marker"/>
          <w:rFonts w:eastAsia="Times New Roman"/>
          <w:sz w:val="24"/>
          <w:szCs w:val="24"/>
        </w:rPr>
        <w:t xml:space="preserve"> </w:t>
      </w:r>
      <w:proofErr w:type="spellStart"/>
      <w:r w:rsidR="00A16C4D" w:rsidRPr="000626D3">
        <w:rPr>
          <w:rStyle w:val="inline-comment-marker"/>
          <w:rFonts w:eastAsia="Times New Roman"/>
          <w:sz w:val="24"/>
          <w:szCs w:val="24"/>
        </w:rPr>
        <w:t>Zyfra</w:t>
      </w:r>
      <w:proofErr w:type="spellEnd"/>
      <w:r w:rsidR="00A16C4D" w:rsidRPr="000626D3">
        <w:rPr>
          <w:rStyle w:val="inline-comment-marker"/>
          <w:rFonts w:eastAsia="Times New Roman"/>
          <w:sz w:val="24"/>
          <w:szCs w:val="24"/>
        </w:rPr>
        <w:t xml:space="preserve"> </w:t>
      </w:r>
      <w:proofErr w:type="spellStart"/>
      <w:r w:rsidR="00A16C4D" w:rsidRPr="000626D3">
        <w:rPr>
          <w:rStyle w:val="inline-comment-marker"/>
          <w:rFonts w:eastAsia="Times New Roman"/>
          <w:sz w:val="24"/>
          <w:szCs w:val="24"/>
        </w:rPr>
        <w:t>Mass</w:t>
      </w:r>
      <w:proofErr w:type="spellEnd"/>
      <w:r w:rsidR="00A16C4D" w:rsidRPr="000626D3">
        <w:rPr>
          <w:rStyle w:val="inline-comment-marker"/>
          <w:rFonts w:eastAsia="Times New Roman"/>
          <w:sz w:val="24"/>
          <w:szCs w:val="24"/>
        </w:rPr>
        <w:t xml:space="preserve"> &amp; </w:t>
      </w:r>
      <w:proofErr w:type="spellStart"/>
      <w:r w:rsidR="00A16C4D" w:rsidRPr="000626D3">
        <w:rPr>
          <w:rStyle w:val="inline-comment-marker"/>
          <w:rFonts w:eastAsia="Times New Roman"/>
          <w:sz w:val="24"/>
          <w:szCs w:val="24"/>
        </w:rPr>
        <w:t>Energy</w:t>
      </w:r>
      <w:proofErr w:type="spellEnd"/>
      <w:r w:rsidR="00A16C4D" w:rsidRPr="000626D3">
        <w:rPr>
          <w:rStyle w:val="inline-comment-marker"/>
          <w:rFonts w:eastAsia="Times New Roman"/>
          <w:sz w:val="24"/>
          <w:szCs w:val="24"/>
        </w:rPr>
        <w:t xml:space="preserve"> </w:t>
      </w:r>
      <w:proofErr w:type="spellStart"/>
      <w:r w:rsidR="00A16C4D" w:rsidRPr="000626D3">
        <w:rPr>
          <w:rStyle w:val="inline-comment-marker"/>
          <w:rFonts w:eastAsia="Times New Roman"/>
          <w:sz w:val="24"/>
          <w:szCs w:val="24"/>
        </w:rPr>
        <w:t>Balance</w:t>
      </w:r>
      <w:proofErr w:type="spellEnd"/>
      <w:r w:rsidR="00A16C4D" w:rsidRPr="000B5BBE">
        <w:rPr>
          <w:rStyle w:val="inline-comment-marker"/>
          <w:rFonts w:eastAsia="Times New Roman"/>
          <w:sz w:val="24"/>
          <w:szCs w:val="24"/>
        </w:rPr>
        <w:t xml:space="preserve"> </w:t>
      </w:r>
      <w:r w:rsidR="00A16C4D">
        <w:rPr>
          <w:rStyle w:val="inline-comment-marker"/>
          <w:rFonts w:eastAsia="Times New Roman"/>
          <w:sz w:val="24"/>
          <w:szCs w:val="24"/>
        </w:rPr>
        <w:t xml:space="preserve">(СОУ), </w:t>
      </w:r>
      <w:proofErr w:type="spellStart"/>
      <w:r w:rsidRPr="000B5BBE">
        <w:rPr>
          <w:rStyle w:val="inline-comment-marker"/>
          <w:rFonts w:eastAsia="Times New Roman"/>
          <w:sz w:val="24"/>
          <w:szCs w:val="24"/>
        </w:rPr>
        <w:t>Zyfra</w:t>
      </w:r>
      <w:proofErr w:type="spellEnd"/>
      <w:r w:rsidRPr="000B5BBE">
        <w:rPr>
          <w:rStyle w:val="inline-comment-marker"/>
          <w:rFonts w:eastAsia="Times New Roman"/>
          <w:sz w:val="24"/>
          <w:szCs w:val="24"/>
        </w:rPr>
        <w:t xml:space="preserve"> </w:t>
      </w:r>
      <w:proofErr w:type="spellStart"/>
      <w:r w:rsidRPr="000B5BBE">
        <w:rPr>
          <w:rStyle w:val="inline-comment-marker"/>
          <w:rFonts w:eastAsia="Times New Roman"/>
          <w:sz w:val="24"/>
          <w:szCs w:val="24"/>
        </w:rPr>
        <w:t>Energy</w:t>
      </w:r>
      <w:proofErr w:type="spellEnd"/>
      <w:r w:rsidRPr="000B5BBE">
        <w:rPr>
          <w:rStyle w:val="inline-comment-marker"/>
          <w:rFonts w:eastAsia="Times New Roman"/>
          <w:sz w:val="24"/>
          <w:szCs w:val="24"/>
        </w:rPr>
        <w:t xml:space="preserve"> </w:t>
      </w:r>
      <w:proofErr w:type="spellStart"/>
      <w:r w:rsidRPr="000B5BBE">
        <w:rPr>
          <w:rStyle w:val="inline-comment-marker"/>
          <w:rFonts w:eastAsia="Times New Roman"/>
          <w:sz w:val="24"/>
          <w:szCs w:val="24"/>
        </w:rPr>
        <w:t>Forecast</w:t>
      </w:r>
      <w:proofErr w:type="spellEnd"/>
      <w:r w:rsidRPr="000B5BBE">
        <w:rPr>
          <w:rStyle w:val="inline-comment-marker"/>
          <w:rFonts w:eastAsia="Times New Roman"/>
          <w:sz w:val="24"/>
          <w:szCs w:val="24"/>
        </w:rPr>
        <w:t xml:space="preserve">, </w:t>
      </w:r>
      <w:proofErr w:type="spellStart"/>
      <w:r w:rsidRPr="000B5BBE">
        <w:rPr>
          <w:rStyle w:val="inline-comment-marker"/>
          <w:rFonts w:eastAsia="Times New Roman"/>
          <w:sz w:val="24"/>
          <w:szCs w:val="24"/>
        </w:rPr>
        <w:t>Accounting</w:t>
      </w:r>
      <w:proofErr w:type="spellEnd"/>
      <w:r w:rsidRPr="000B5BBE">
        <w:rPr>
          <w:rStyle w:val="inline-comment-marker"/>
          <w:rFonts w:eastAsia="Times New Roman"/>
          <w:sz w:val="24"/>
          <w:szCs w:val="24"/>
        </w:rPr>
        <w:t xml:space="preserve"> </w:t>
      </w:r>
      <w:proofErr w:type="spellStart"/>
      <w:r w:rsidRPr="000B5BBE">
        <w:rPr>
          <w:rStyle w:val="inline-comment-marker"/>
          <w:rFonts w:eastAsia="Times New Roman"/>
          <w:sz w:val="24"/>
          <w:szCs w:val="24"/>
        </w:rPr>
        <w:t>and</w:t>
      </w:r>
      <w:proofErr w:type="spellEnd"/>
      <w:r w:rsidRPr="000B5BBE">
        <w:rPr>
          <w:rStyle w:val="inline-comment-marker"/>
          <w:rFonts w:eastAsia="Times New Roman"/>
          <w:sz w:val="24"/>
          <w:szCs w:val="24"/>
        </w:rPr>
        <w:t xml:space="preserve"> </w:t>
      </w:r>
      <w:proofErr w:type="spellStart"/>
      <w:r w:rsidRPr="000B5BBE">
        <w:rPr>
          <w:rStyle w:val="inline-comment-marker"/>
          <w:rFonts w:eastAsia="Times New Roman"/>
          <w:sz w:val="24"/>
          <w:szCs w:val="24"/>
        </w:rPr>
        <w:t>Analytics</w:t>
      </w:r>
      <w:proofErr w:type="spellEnd"/>
      <w:r w:rsidRPr="000B5BBE">
        <w:rPr>
          <w:rStyle w:val="inline-comment-marker"/>
          <w:rFonts w:eastAsia="Times New Roman"/>
          <w:sz w:val="24"/>
          <w:szCs w:val="24"/>
        </w:rPr>
        <w:t xml:space="preserve"> (</w:t>
      </w:r>
      <w:proofErr w:type="spellStart"/>
      <w:r w:rsidRPr="000B5BBE">
        <w:rPr>
          <w:rStyle w:val="inline-comment-marker"/>
          <w:rFonts w:eastAsia="Times New Roman"/>
          <w:sz w:val="24"/>
          <w:szCs w:val="24"/>
        </w:rPr>
        <w:t>Энергоконтроль</w:t>
      </w:r>
      <w:proofErr w:type="spellEnd"/>
      <w:r w:rsidRPr="000B5BBE">
        <w:rPr>
          <w:rStyle w:val="inline-comment-marker"/>
          <w:rFonts w:eastAsia="Times New Roman"/>
          <w:sz w:val="24"/>
          <w:szCs w:val="24"/>
        </w:rPr>
        <w:t xml:space="preserve">), </w:t>
      </w:r>
      <w:proofErr w:type="spellStart"/>
      <w:r w:rsidRPr="000B5BBE">
        <w:rPr>
          <w:rStyle w:val="inline-comment-marker"/>
          <w:rFonts w:eastAsia="Times New Roman"/>
          <w:sz w:val="24"/>
          <w:szCs w:val="24"/>
        </w:rPr>
        <w:t>Zyfra</w:t>
      </w:r>
      <w:proofErr w:type="spellEnd"/>
      <w:r w:rsidRPr="000B5BBE">
        <w:rPr>
          <w:rStyle w:val="inline-comment-marker"/>
          <w:rFonts w:eastAsia="Times New Roman"/>
          <w:sz w:val="24"/>
          <w:szCs w:val="24"/>
        </w:rPr>
        <w:t xml:space="preserve"> </w:t>
      </w:r>
      <w:proofErr w:type="spellStart"/>
      <w:r w:rsidRPr="000B5BBE">
        <w:rPr>
          <w:rStyle w:val="inline-comment-marker"/>
          <w:rFonts w:eastAsia="Times New Roman"/>
          <w:sz w:val="24"/>
          <w:szCs w:val="24"/>
        </w:rPr>
        <w:t>Smart</w:t>
      </w:r>
      <w:proofErr w:type="spellEnd"/>
      <w:r w:rsidRPr="000B5BBE">
        <w:rPr>
          <w:rStyle w:val="inline-comment-marker"/>
          <w:rFonts w:eastAsia="Times New Roman"/>
          <w:sz w:val="24"/>
          <w:szCs w:val="24"/>
        </w:rPr>
        <w:t xml:space="preserve"> </w:t>
      </w:r>
      <w:proofErr w:type="spellStart"/>
      <w:r w:rsidRPr="000B5BBE">
        <w:rPr>
          <w:rStyle w:val="inline-comment-marker"/>
          <w:rFonts w:eastAsia="Times New Roman"/>
          <w:sz w:val="24"/>
          <w:szCs w:val="24"/>
        </w:rPr>
        <w:t>Plant</w:t>
      </w:r>
      <w:proofErr w:type="spellEnd"/>
      <w:r w:rsidRPr="000B5BBE">
        <w:rPr>
          <w:rStyle w:val="inline-comment-marker"/>
          <w:rFonts w:eastAsia="Times New Roman"/>
          <w:sz w:val="24"/>
          <w:szCs w:val="24"/>
        </w:rPr>
        <w:t xml:space="preserve"> </w:t>
      </w:r>
      <w:proofErr w:type="spellStart"/>
      <w:r w:rsidRPr="000B5BBE">
        <w:rPr>
          <w:rStyle w:val="inline-comment-marker"/>
          <w:rFonts w:eastAsia="Times New Roman"/>
          <w:sz w:val="24"/>
          <w:szCs w:val="24"/>
        </w:rPr>
        <w:t>Monitoring</w:t>
      </w:r>
      <w:proofErr w:type="spellEnd"/>
      <w:r w:rsidRPr="000B5BBE">
        <w:rPr>
          <w:rStyle w:val="inline-comment-marker"/>
          <w:rFonts w:eastAsia="Times New Roman"/>
          <w:sz w:val="24"/>
          <w:szCs w:val="24"/>
        </w:rPr>
        <w:t xml:space="preserve"> (СУС, ЭЖКО, КПЭ)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8"/>
        <w:gridCol w:w="1817"/>
        <w:gridCol w:w="5224"/>
      </w:tblGrid>
      <w:tr w:rsidR="00DD1DC4" w14:paraId="0113D349" w14:textId="77777777" w:rsidTr="00A16C4D">
        <w:trPr>
          <w:divId w:val="448551373"/>
          <w:cantSplit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A8718C" w14:textId="77777777" w:rsidR="00DD1DC4" w:rsidRDefault="00A70AC4">
            <w:pPr>
              <w:pStyle w:val="a5"/>
              <w:jc w:val="center"/>
            </w:pPr>
            <w:r>
              <w:rPr>
                <w:rStyle w:val="inline-comment-marker"/>
                <w:b/>
                <w:bCs/>
              </w:rPr>
              <w:t>Приоритет</w:t>
            </w:r>
            <w:r>
              <w:rPr>
                <w:rStyle w:val="inline-comment-marker"/>
              </w:rPr>
              <w:t xml:space="preserve"> </w:t>
            </w:r>
            <w:r>
              <w:rPr>
                <w:rStyle w:val="inline-comment-marker"/>
                <w:b/>
                <w:bCs/>
              </w:rPr>
              <w:t>запроса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18EA04" w14:textId="77777777" w:rsidR="00DD1DC4" w:rsidRDefault="00A70AC4">
            <w:pPr>
              <w:pStyle w:val="a5"/>
              <w:jc w:val="center"/>
            </w:pPr>
            <w:r>
              <w:rPr>
                <w:rStyle w:val="inline-comment-marker"/>
                <w:b/>
                <w:bCs/>
              </w:rPr>
              <w:t>Время</w:t>
            </w:r>
            <w:r>
              <w:rPr>
                <w:rStyle w:val="inline-comment-marker"/>
              </w:rPr>
              <w:t> </w:t>
            </w:r>
            <w:r>
              <w:rPr>
                <w:rStyle w:val="inline-comment-marker"/>
                <w:b/>
                <w:bCs/>
              </w:rPr>
              <w:t>реакции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D67359" w14:textId="77777777" w:rsidR="00DD1DC4" w:rsidRDefault="00A70AC4">
            <w:pPr>
              <w:pStyle w:val="a5"/>
              <w:jc w:val="center"/>
            </w:pPr>
            <w:r>
              <w:rPr>
                <w:rStyle w:val="inline-comment-marker"/>
                <w:b/>
                <w:bCs/>
              </w:rPr>
              <w:t>Время</w:t>
            </w:r>
            <w:r>
              <w:rPr>
                <w:rStyle w:val="inline-comment-marker"/>
              </w:rPr>
              <w:t xml:space="preserve"> </w:t>
            </w:r>
            <w:r>
              <w:rPr>
                <w:rStyle w:val="inline-comment-marker"/>
                <w:b/>
                <w:bCs/>
              </w:rPr>
              <w:t>решения</w:t>
            </w:r>
          </w:p>
        </w:tc>
      </w:tr>
      <w:tr w:rsidR="00DD1DC4" w14:paraId="405B7FF4" w14:textId="77777777" w:rsidTr="00A16C4D">
        <w:trPr>
          <w:divId w:val="448551373"/>
          <w:cantSplit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9D429A" w14:textId="77777777" w:rsidR="00DD1DC4" w:rsidRDefault="00A70AC4">
            <w:pPr>
              <w:pStyle w:val="a5"/>
            </w:pPr>
            <w:r>
              <w:rPr>
                <w:rStyle w:val="inline-comment-marker"/>
              </w:rPr>
              <w:t>Критичный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10F8CB" w14:textId="64E36A5B" w:rsidR="00DD1DC4" w:rsidRDefault="00A16C4D">
            <w:pPr>
              <w:pStyle w:val="a5"/>
              <w:jc w:val="center"/>
            </w:pPr>
            <w: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2569E0" w14:textId="53227888" w:rsidR="00DD1DC4" w:rsidRDefault="00A70AC4">
            <w:pPr>
              <w:pStyle w:val="a5"/>
            </w:pPr>
            <w:r>
              <w:rPr>
                <w:rStyle w:val="inline-comment-marker"/>
              </w:rPr>
              <w:t>8 рабочих часов</w:t>
            </w:r>
          </w:p>
        </w:tc>
      </w:tr>
      <w:tr w:rsidR="00DD1DC4" w14:paraId="2E249D88" w14:textId="77777777" w:rsidTr="00A16C4D">
        <w:trPr>
          <w:divId w:val="448551373"/>
          <w:cantSplit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489BB8" w14:textId="77777777" w:rsidR="00DD1DC4" w:rsidRDefault="00A70AC4">
            <w:pPr>
              <w:pStyle w:val="a5"/>
            </w:pPr>
            <w:r>
              <w:rPr>
                <w:rStyle w:val="inline-comment-marker"/>
              </w:rPr>
              <w:t>Высокий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8AA0C9" w14:textId="13FB0FBF" w:rsidR="00DD1DC4" w:rsidRDefault="00A16C4D">
            <w:pPr>
              <w:pStyle w:val="a5"/>
              <w:jc w:val="center"/>
            </w:pPr>
            <w:r>
              <w:t>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4708AD" w14:textId="659E3A27" w:rsidR="00DD1DC4" w:rsidRDefault="00A70AC4">
            <w:pPr>
              <w:pStyle w:val="a5"/>
            </w:pPr>
            <w:r>
              <w:rPr>
                <w:rStyle w:val="inline-comment-marker"/>
              </w:rPr>
              <w:t>16 рабочих часов</w:t>
            </w:r>
          </w:p>
        </w:tc>
      </w:tr>
      <w:tr w:rsidR="00DD1DC4" w14:paraId="4EAF14E2" w14:textId="77777777" w:rsidTr="00A16C4D">
        <w:trPr>
          <w:divId w:val="448551373"/>
          <w:cantSplit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BC2539" w14:textId="77777777" w:rsidR="00DD1DC4" w:rsidRDefault="00A70AC4">
            <w:pPr>
              <w:pStyle w:val="a5"/>
            </w:pPr>
            <w:r>
              <w:rPr>
                <w:rStyle w:val="inline-comment-marker"/>
              </w:rPr>
              <w:t>Средний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ECEC19" w14:textId="58F5A548" w:rsidR="00DD1DC4" w:rsidRDefault="00A16C4D">
            <w:pPr>
              <w:pStyle w:val="a5"/>
              <w:jc w:val="center"/>
            </w:pPr>
            <w:r>
              <w:t>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2A669B" w14:textId="21E92BB5" w:rsidR="00DD1DC4" w:rsidRDefault="00A70AC4">
            <w:pPr>
              <w:pStyle w:val="a5"/>
            </w:pPr>
            <w:r>
              <w:rPr>
                <w:rStyle w:val="inline-comment-marker"/>
              </w:rPr>
              <w:t>32 рабочих часов</w:t>
            </w:r>
          </w:p>
        </w:tc>
      </w:tr>
      <w:tr w:rsidR="00DD1DC4" w14:paraId="26979169" w14:textId="77777777" w:rsidTr="00A16C4D">
        <w:trPr>
          <w:divId w:val="448551373"/>
          <w:cantSplit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C1145E" w14:textId="77777777" w:rsidR="00DD1DC4" w:rsidRDefault="00A70AC4">
            <w:pPr>
              <w:pStyle w:val="a5"/>
            </w:pPr>
            <w:r>
              <w:rPr>
                <w:rStyle w:val="inline-comment-marker"/>
              </w:rPr>
              <w:t>Низкий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373410" w14:textId="0A6CCC18" w:rsidR="00DD1DC4" w:rsidRDefault="00A16C4D">
            <w:pPr>
              <w:pStyle w:val="a5"/>
              <w:jc w:val="center"/>
            </w:pPr>
            <w:r>
              <w:t>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D52274" w14:textId="37482F8A" w:rsidR="00DD1DC4" w:rsidRDefault="00A70AC4">
            <w:pPr>
              <w:pStyle w:val="a5"/>
            </w:pPr>
            <w:r>
              <w:rPr>
                <w:rStyle w:val="inline-comment-marker"/>
              </w:rPr>
              <w:t>64 рабочих часов</w:t>
            </w:r>
            <w:r w:rsidR="003D0523">
              <w:rPr>
                <w:rStyle w:val="inline-comment-marker"/>
              </w:rPr>
              <w:t xml:space="preserve"> </w:t>
            </w:r>
            <w:r w:rsidR="003D0523">
              <w:rPr>
                <w:rFonts w:eastAsia="Times New Roman" w:cs="Tahoma"/>
              </w:rPr>
              <w:t>или</w:t>
            </w:r>
            <w:r w:rsidR="003D0523" w:rsidRPr="00712B59">
              <w:rPr>
                <w:rFonts w:eastAsia="Times New Roman" w:cs="Tahoma"/>
              </w:rPr>
              <w:t xml:space="preserve"> следующее обновление ПО</w:t>
            </w:r>
          </w:p>
        </w:tc>
      </w:tr>
      <w:tr w:rsidR="00DD1DC4" w14:paraId="4FFA6C1B" w14:textId="77777777" w:rsidTr="00A16C4D">
        <w:trPr>
          <w:divId w:val="448551373"/>
          <w:cantSplit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B237BF" w14:textId="77777777" w:rsidR="00DD1DC4" w:rsidRDefault="00A70AC4">
            <w:pPr>
              <w:pStyle w:val="a5"/>
            </w:pPr>
            <w:r>
              <w:rPr>
                <w:rStyle w:val="inline-comment-marker"/>
              </w:rPr>
              <w:t>Планируемый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11629F" w14:textId="63AAC396" w:rsidR="00DD1DC4" w:rsidRDefault="00A16C4D">
            <w:pPr>
              <w:pStyle w:val="a5"/>
              <w:jc w:val="center"/>
            </w:pPr>
            <w:r>
              <w:t>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012523" w14:textId="31B73AFF" w:rsidR="00DD1DC4" w:rsidRDefault="00A70AC4">
            <w:pPr>
              <w:pStyle w:val="a5"/>
            </w:pPr>
            <w:r>
              <w:rPr>
                <w:rStyle w:val="inline-comment-marker"/>
              </w:rPr>
              <w:t>Согласно плану обновлений ПО</w:t>
            </w:r>
          </w:p>
        </w:tc>
      </w:tr>
    </w:tbl>
    <w:p w14:paraId="35F1D456" w14:textId="77777777" w:rsidR="00DD1DC4" w:rsidRPr="000B5BBE" w:rsidRDefault="00A70AC4">
      <w:pPr>
        <w:pStyle w:val="2"/>
        <w:rPr>
          <w:sz w:val="32"/>
          <w:szCs w:val="32"/>
        </w:rPr>
      </w:pPr>
      <w:r w:rsidRPr="000B5BBE">
        <w:rPr>
          <w:rStyle w:val="ad"/>
          <w:rFonts w:eastAsia="Times New Roman"/>
          <w:b/>
          <w:bCs/>
          <w:sz w:val="32"/>
          <w:szCs w:val="32"/>
        </w:rPr>
        <w:t xml:space="preserve">4.4. </w:t>
      </w:r>
      <w:r w:rsidRPr="000B5BBE">
        <w:rPr>
          <w:rStyle w:val="inline-comment-marker"/>
          <w:rFonts w:eastAsia="Times New Roman"/>
          <w:sz w:val="32"/>
          <w:szCs w:val="32"/>
        </w:rPr>
        <w:t>Типы</w:t>
      </w:r>
      <w:r w:rsidRPr="000B5BBE">
        <w:rPr>
          <w:rStyle w:val="ad"/>
          <w:rFonts w:eastAsia="Times New Roman"/>
          <w:b/>
          <w:bCs/>
          <w:sz w:val="32"/>
          <w:szCs w:val="32"/>
        </w:rPr>
        <w:t xml:space="preserve"> </w:t>
      </w:r>
      <w:r w:rsidRPr="000B5BBE">
        <w:rPr>
          <w:rStyle w:val="inline-comment-marker"/>
          <w:rFonts w:eastAsia="Times New Roman"/>
          <w:sz w:val="32"/>
          <w:szCs w:val="32"/>
        </w:rPr>
        <w:t>запросов</w:t>
      </w:r>
    </w:p>
    <w:p w14:paraId="196BBBB0" w14:textId="77777777" w:rsidR="00DD1DC4" w:rsidRDefault="00A70AC4">
      <w:pPr>
        <w:pStyle w:val="a5"/>
      </w:pPr>
      <w:r>
        <w:rPr>
          <w:rStyle w:val="ad"/>
        </w:rPr>
        <w:t>Запросы, обработка которых входит в состав услуг по Регламенту:</w:t>
      </w:r>
    </w:p>
    <w:p w14:paraId="550C1D9C" w14:textId="77777777" w:rsidR="00DD1DC4" w:rsidRPr="000B5BBE" w:rsidRDefault="00A70AC4">
      <w:pPr>
        <w:pStyle w:val="3"/>
        <w:rPr>
          <w:rFonts w:eastAsia="Times New Roman"/>
          <w:sz w:val="24"/>
          <w:szCs w:val="24"/>
        </w:rPr>
      </w:pPr>
      <w:r w:rsidRPr="000B5BBE">
        <w:rPr>
          <w:rStyle w:val="ad"/>
          <w:rFonts w:eastAsia="Times New Roman"/>
          <w:b/>
          <w:bCs/>
          <w:sz w:val="24"/>
          <w:szCs w:val="24"/>
        </w:rPr>
        <w:t>Инцидент</w:t>
      </w:r>
    </w:p>
    <w:p w14:paraId="4CD8DF3C" w14:textId="77777777" w:rsidR="00DD1DC4" w:rsidRDefault="00A70AC4" w:rsidP="00322311">
      <w:pPr>
        <w:pStyle w:val="a5"/>
        <w:jc w:val="both"/>
      </w:pPr>
      <w:r>
        <w:t>Запрос, связанный с любым событием, не являющимся частью нормального функционирования ПО, которое привело к нарушению/невозможности использования ПО.</w:t>
      </w:r>
    </w:p>
    <w:p w14:paraId="36F8DA69" w14:textId="77777777" w:rsidR="00DD1DC4" w:rsidRDefault="00A70AC4" w:rsidP="00322311">
      <w:pPr>
        <w:pStyle w:val="a5"/>
        <w:jc w:val="both"/>
      </w:pPr>
      <w:r>
        <w:t>Инцидент характеризуется следующими условиями:</w:t>
      </w:r>
    </w:p>
    <w:p w14:paraId="03DFD147" w14:textId="77777777" w:rsidR="00DD1DC4" w:rsidRDefault="00A70AC4" w:rsidP="00322311">
      <w:pPr>
        <w:numPr>
          <w:ilvl w:val="0"/>
          <w:numId w:val="6"/>
        </w:numPr>
        <w:spacing w:before="100" w:beforeAutospacing="1" w:after="100" w:afterAutospacing="1"/>
        <w:jc w:val="both"/>
        <w:rPr>
          <w:rFonts w:eastAsia="Times New Roman"/>
        </w:rPr>
      </w:pPr>
      <w:r>
        <w:rPr>
          <w:rFonts w:eastAsia="Times New Roman"/>
        </w:rPr>
        <w:t>сбой в работе ПО, в котором присутствует некорректное поведение от заранее заявленного,</w:t>
      </w:r>
    </w:p>
    <w:p w14:paraId="3C6C502F" w14:textId="77777777" w:rsidR="00DD1DC4" w:rsidRDefault="00A70AC4" w:rsidP="00322311">
      <w:pPr>
        <w:numPr>
          <w:ilvl w:val="0"/>
          <w:numId w:val="6"/>
        </w:numPr>
        <w:spacing w:before="100" w:beforeAutospacing="1" w:after="100" w:afterAutospacing="1"/>
        <w:jc w:val="both"/>
        <w:rPr>
          <w:rFonts w:eastAsia="Times New Roman"/>
        </w:rPr>
      </w:pPr>
      <w:r>
        <w:rPr>
          <w:rStyle w:val="inline-comment-marker"/>
          <w:rFonts w:eastAsia="Times New Roman"/>
        </w:rPr>
        <w:t>устойчиво</w:t>
      </w:r>
      <w:r>
        <w:rPr>
          <w:rFonts w:eastAsia="Times New Roman"/>
        </w:rPr>
        <w:t xml:space="preserve"> воспроизводится в определенных условиях,</w:t>
      </w:r>
    </w:p>
    <w:p w14:paraId="224CE82D" w14:textId="77777777" w:rsidR="00DD1DC4" w:rsidRDefault="00A70AC4" w:rsidP="00322311">
      <w:pPr>
        <w:numPr>
          <w:ilvl w:val="0"/>
          <w:numId w:val="6"/>
        </w:numPr>
        <w:spacing w:before="100" w:beforeAutospacing="1" w:after="100" w:afterAutospacing="1"/>
        <w:jc w:val="both"/>
        <w:rPr>
          <w:rFonts w:eastAsia="Times New Roman"/>
        </w:rPr>
      </w:pPr>
      <w:r>
        <w:rPr>
          <w:rStyle w:val="inline-comment-marker"/>
          <w:rFonts w:eastAsia="Times New Roman"/>
        </w:rPr>
        <w:t>не является следствием неправильных настроек,</w:t>
      </w:r>
      <w:r>
        <w:rPr>
          <w:rFonts w:eastAsia="Times New Roman"/>
        </w:rPr>
        <w:t xml:space="preserve"> действий Заказчика или других внешних факторов.</w:t>
      </w:r>
    </w:p>
    <w:p w14:paraId="7B73DCA9" w14:textId="3F6DF2FB" w:rsidR="00DD1DC4" w:rsidRPr="000B5BBE" w:rsidRDefault="004A416B">
      <w:pPr>
        <w:pStyle w:val="3"/>
        <w:rPr>
          <w:rFonts w:eastAsia="Times New Roman"/>
          <w:sz w:val="24"/>
          <w:szCs w:val="24"/>
        </w:rPr>
      </w:pPr>
      <w:r w:rsidRPr="000B5BBE">
        <w:rPr>
          <w:rStyle w:val="ad"/>
          <w:rFonts w:eastAsia="Times New Roman"/>
          <w:b/>
          <w:bCs/>
          <w:sz w:val="24"/>
          <w:szCs w:val="24"/>
        </w:rPr>
        <w:t>Обслуживание</w:t>
      </w:r>
    </w:p>
    <w:p w14:paraId="26E54931" w14:textId="118F29C8" w:rsidR="00DD1DC4" w:rsidRDefault="00A70AC4">
      <w:pPr>
        <w:pStyle w:val="a5"/>
      </w:pPr>
      <w:r>
        <w:t>Запрос на предоставление обновлений ПО</w:t>
      </w:r>
      <w:r w:rsidR="004A416B">
        <w:t xml:space="preserve"> и документации</w:t>
      </w:r>
      <w:r>
        <w:t>. </w:t>
      </w:r>
    </w:p>
    <w:p w14:paraId="34CC4E7B" w14:textId="77777777" w:rsidR="000B5BBE" w:rsidRDefault="000B5BBE" w:rsidP="00322311">
      <w:pPr>
        <w:pStyle w:val="a5"/>
        <w:jc w:val="both"/>
        <w:rPr>
          <w:rStyle w:val="ad"/>
        </w:rPr>
      </w:pPr>
    </w:p>
    <w:p w14:paraId="4E5DDA11" w14:textId="5F7F6180" w:rsidR="00322311" w:rsidRPr="00322311" w:rsidRDefault="00322311" w:rsidP="00322311">
      <w:pPr>
        <w:pStyle w:val="a5"/>
        <w:jc w:val="both"/>
        <w:rPr>
          <w:rStyle w:val="ad"/>
          <w:b w:val="0"/>
          <w:bCs w:val="0"/>
        </w:rPr>
      </w:pPr>
      <w:r>
        <w:rPr>
          <w:rStyle w:val="ad"/>
        </w:rPr>
        <w:t>Запросы, обработка которых не входит в состав услуг по Регламенту, но обрабатывается Службой технической поддержки:</w:t>
      </w:r>
    </w:p>
    <w:p w14:paraId="453591C6" w14:textId="4F641A9D" w:rsidR="00DD1DC4" w:rsidRPr="000B5BBE" w:rsidRDefault="004A416B">
      <w:pPr>
        <w:pStyle w:val="3"/>
        <w:rPr>
          <w:rFonts w:eastAsia="Times New Roman"/>
          <w:sz w:val="24"/>
          <w:szCs w:val="24"/>
        </w:rPr>
      </w:pPr>
      <w:r w:rsidRPr="000B5BBE">
        <w:rPr>
          <w:rStyle w:val="ad"/>
          <w:rFonts w:eastAsia="Times New Roman"/>
          <w:b/>
          <w:bCs/>
          <w:sz w:val="24"/>
          <w:szCs w:val="24"/>
        </w:rPr>
        <w:t>Доработка</w:t>
      </w:r>
    </w:p>
    <w:p w14:paraId="332642E1" w14:textId="77777777" w:rsidR="00DD1DC4" w:rsidRDefault="00A70AC4" w:rsidP="00322311">
      <w:pPr>
        <w:pStyle w:val="a5"/>
        <w:jc w:val="both"/>
      </w:pPr>
      <w:r>
        <w:t xml:space="preserve">Запрос </w:t>
      </w:r>
      <w:r>
        <w:rPr>
          <w:rStyle w:val="inline-comment-marker"/>
        </w:rPr>
        <w:t>на расширение возможности ПО</w:t>
      </w:r>
      <w:r>
        <w:t xml:space="preserve"> за счет доработки существующих или разработки новых функциональных возможностей. Если в процессе решения другого типа запроса Исполнитель понимает, что для решения проблемы Заказчику нужна доработка, то тип </w:t>
      </w:r>
      <w:r>
        <w:lastRenderedPageBreak/>
        <w:t>запроса меняется Исполнителем. После фиксации предложения о доработке может быть запущен новый проект разработки, либо предложение о доработке поступает ответственному за развитие ПО для дальнейшего принятия решения. Доработка ПО выполняется в рамках отдельного договора. Данному типу запроса присваивается «Планируемый» приоритет, время решения согласуется сторонами отдельно.</w:t>
      </w:r>
    </w:p>
    <w:p w14:paraId="5DE0856F" w14:textId="05A35FB0" w:rsidR="00DD1DC4" w:rsidRPr="000B5BBE" w:rsidRDefault="004A416B">
      <w:pPr>
        <w:pStyle w:val="3"/>
        <w:rPr>
          <w:rFonts w:eastAsia="Times New Roman"/>
          <w:sz w:val="24"/>
          <w:szCs w:val="24"/>
        </w:rPr>
      </w:pPr>
      <w:r w:rsidRPr="000B5BBE">
        <w:rPr>
          <w:rStyle w:val="ad"/>
          <w:rFonts w:eastAsia="Times New Roman"/>
          <w:b/>
          <w:bCs/>
          <w:sz w:val="24"/>
          <w:szCs w:val="24"/>
        </w:rPr>
        <w:t>Консультация</w:t>
      </w:r>
    </w:p>
    <w:p w14:paraId="096BC90C" w14:textId="77777777" w:rsidR="00DD1DC4" w:rsidRDefault="00A70AC4" w:rsidP="00322311">
      <w:pPr>
        <w:pStyle w:val="a5"/>
        <w:jc w:val="both"/>
      </w:pPr>
      <w:r>
        <w:t>В процессе обработки запросов могут быть выявлены вопросы, требующие полноценного анализа функционала ПО Заказчика, поставляемого по договору, и оказания консалтинговых услуг по интеграции ПО на площадку Заказчика:</w:t>
      </w:r>
    </w:p>
    <w:p w14:paraId="070C7D0C" w14:textId="77777777" w:rsidR="00DD1DC4" w:rsidRDefault="00A70AC4" w:rsidP="00322311">
      <w:pPr>
        <w:numPr>
          <w:ilvl w:val="0"/>
          <w:numId w:val="7"/>
        </w:numPr>
        <w:spacing w:before="100" w:beforeAutospacing="1" w:after="100" w:afterAutospacing="1"/>
        <w:jc w:val="both"/>
        <w:rPr>
          <w:rFonts w:eastAsia="Times New Roman"/>
        </w:rPr>
      </w:pPr>
      <w:r>
        <w:rPr>
          <w:rFonts w:eastAsia="Times New Roman"/>
        </w:rPr>
        <w:t>консультации по сценариям и процессам, которые не были реализованы во время проекта внедрения информационной системы;</w:t>
      </w:r>
    </w:p>
    <w:p w14:paraId="0525E4DE" w14:textId="77777777" w:rsidR="00DD1DC4" w:rsidRDefault="00A70AC4" w:rsidP="00322311">
      <w:pPr>
        <w:numPr>
          <w:ilvl w:val="0"/>
          <w:numId w:val="7"/>
        </w:numPr>
        <w:spacing w:before="100" w:beforeAutospacing="1" w:after="100" w:afterAutospacing="1"/>
        <w:jc w:val="both"/>
        <w:rPr>
          <w:rFonts w:eastAsia="Times New Roman"/>
        </w:rPr>
      </w:pPr>
      <w:r>
        <w:rPr>
          <w:rFonts w:eastAsia="Times New Roman"/>
        </w:rPr>
        <w:t>корректировки программного кода, который реализован представителями заказчика;</w:t>
      </w:r>
    </w:p>
    <w:p w14:paraId="19C9D245" w14:textId="77777777" w:rsidR="00DD1DC4" w:rsidRDefault="00A70AC4" w:rsidP="00322311">
      <w:pPr>
        <w:numPr>
          <w:ilvl w:val="0"/>
          <w:numId w:val="7"/>
        </w:numPr>
        <w:spacing w:before="100" w:beforeAutospacing="1" w:after="100" w:afterAutospacing="1"/>
        <w:jc w:val="both"/>
        <w:rPr>
          <w:rFonts w:eastAsia="Times New Roman"/>
        </w:rPr>
      </w:pPr>
      <w:r>
        <w:rPr>
          <w:rFonts w:eastAsia="Times New Roman"/>
        </w:rPr>
        <w:t>реализация форм отчетности, которые не были заложены в проект внедрения ИС;</w:t>
      </w:r>
    </w:p>
    <w:p w14:paraId="6E946EB1" w14:textId="77777777" w:rsidR="00DD1DC4" w:rsidRDefault="00A70AC4" w:rsidP="00322311">
      <w:pPr>
        <w:numPr>
          <w:ilvl w:val="0"/>
          <w:numId w:val="7"/>
        </w:numPr>
        <w:spacing w:before="100" w:beforeAutospacing="1" w:after="100" w:afterAutospacing="1"/>
        <w:jc w:val="both"/>
        <w:rPr>
          <w:rFonts w:eastAsia="Times New Roman"/>
        </w:rPr>
      </w:pPr>
      <w:r>
        <w:rPr>
          <w:rFonts w:eastAsia="Times New Roman"/>
        </w:rPr>
        <w:t>обучение специалистов предприятия работе с функциональными возможностями.</w:t>
      </w:r>
    </w:p>
    <w:p w14:paraId="4F675D08" w14:textId="77777777" w:rsidR="00DD1DC4" w:rsidRDefault="00A70AC4" w:rsidP="00322311">
      <w:pPr>
        <w:pStyle w:val="a5"/>
        <w:jc w:val="both"/>
      </w:pPr>
      <w:r>
        <w:t>В этом случае служба технической поддержки Исполнителя уведомит инициатора запроса для формирования общего решения сторон. Данному типу запроса присваивается «</w:t>
      </w:r>
      <w:r>
        <w:rPr>
          <w:rStyle w:val="inline-comment-marker"/>
        </w:rPr>
        <w:t>Планируемый</w:t>
      </w:r>
      <w:r>
        <w:t>» приоритет, время решения согласуется сторонами отдельно. Услуги по запросу на консультацию оказываются в рамках отдельного договора.</w:t>
      </w:r>
    </w:p>
    <w:p w14:paraId="4B68E8ED" w14:textId="77777777" w:rsidR="00DD1DC4" w:rsidRPr="000B5BBE" w:rsidRDefault="00A70AC4">
      <w:pPr>
        <w:pStyle w:val="2"/>
        <w:rPr>
          <w:rFonts w:eastAsia="Times New Roman"/>
          <w:sz w:val="32"/>
          <w:szCs w:val="32"/>
        </w:rPr>
      </w:pPr>
      <w:r w:rsidRPr="000B5BBE">
        <w:rPr>
          <w:rStyle w:val="ad"/>
          <w:rFonts w:eastAsia="Times New Roman"/>
          <w:b/>
          <w:bCs/>
          <w:sz w:val="32"/>
          <w:szCs w:val="32"/>
        </w:rPr>
        <w:t>4.5. Обработка запроса</w:t>
      </w:r>
    </w:p>
    <w:p w14:paraId="12BCB0F4" w14:textId="77777777" w:rsidR="00DD1DC4" w:rsidRDefault="00A70AC4" w:rsidP="00322311">
      <w:pPr>
        <w:pStyle w:val="a5"/>
        <w:jc w:val="both"/>
      </w:pPr>
      <w:r>
        <w:t>Все запросы в рамках данного Регламента, обрабатываются с учетом установленных приоритетов. </w:t>
      </w:r>
    </w:p>
    <w:p w14:paraId="6BDD46D9" w14:textId="77777777" w:rsidR="00DD1DC4" w:rsidRDefault="00A70AC4" w:rsidP="00322311">
      <w:pPr>
        <w:pStyle w:val="tnr2"/>
        <w:jc w:val="both"/>
      </w:pPr>
      <w:r>
        <w:rPr>
          <w:rStyle w:val="inline-comment-marker"/>
        </w:rPr>
        <w:t>В первую очередь обрабатываются запросы с приоритетом «Критичный». Если в очереди находятся несколько запросов с приоритетом «Критичный», в первую очередь обрабатывается запрос с ближайшим временем решения.</w:t>
      </w:r>
    </w:p>
    <w:p w14:paraId="22F3D43E" w14:textId="77777777" w:rsidR="00DD1DC4" w:rsidRDefault="00A70AC4" w:rsidP="00322311">
      <w:pPr>
        <w:pStyle w:val="tnr2"/>
        <w:jc w:val="both"/>
      </w:pPr>
      <w:r>
        <w:t>Во вторую очередь обрабатываются запросы с приоритетом «Высокий». Если в очереди находятся несколько запросов с приоритетом «Высокий», в первую очередь обрабатывается запрос с ближайшим временем решения.</w:t>
      </w:r>
    </w:p>
    <w:p w14:paraId="7F220717" w14:textId="77777777" w:rsidR="00DD1DC4" w:rsidRDefault="00A70AC4" w:rsidP="00322311">
      <w:pPr>
        <w:pStyle w:val="tnr2"/>
        <w:jc w:val="both"/>
      </w:pPr>
      <w:r>
        <w:t>В третью очередь обрабатываются запросы с приоритетом «Средний». Если в очереди находятся несколько запросов с приоритетом «Средний», в первую очередь обрабатывается запрос с ближайшим временем решения.</w:t>
      </w:r>
    </w:p>
    <w:p w14:paraId="577702E0" w14:textId="77777777" w:rsidR="00DD1DC4" w:rsidRDefault="00A70AC4" w:rsidP="00322311">
      <w:pPr>
        <w:pStyle w:val="tnr2"/>
        <w:jc w:val="both"/>
      </w:pPr>
      <w:r>
        <w:t>В случае отсутствия в очереди запросов с приоритетами «Критичный», «Высокий» и «Средний», обрабатываются запросы с приоритетами «Низкий», в первую очередь обрабатывается запрос с ближайшим временем решения.</w:t>
      </w:r>
    </w:p>
    <w:p w14:paraId="0BB63F98" w14:textId="77777777" w:rsidR="00DD1DC4" w:rsidRDefault="00A70AC4" w:rsidP="00322311">
      <w:pPr>
        <w:pStyle w:val="tnr2"/>
        <w:jc w:val="both"/>
      </w:pPr>
      <w:r>
        <w:rPr>
          <w:color w:val="172B4D"/>
        </w:rPr>
        <w:lastRenderedPageBreak/>
        <w:t>В случае отсутствия в очереди запросов с приоритетами «Критичный», «Высокий», «Средний» и «Низкий», обрабатываются запросы с приоритетами «Планируемый», в первую очередь обрабатывается запрос с ближайшим временем решения</w:t>
      </w:r>
    </w:p>
    <w:p w14:paraId="69B25321" w14:textId="77777777" w:rsidR="00DD1DC4" w:rsidRDefault="00A70AC4" w:rsidP="00322311">
      <w:pPr>
        <w:pStyle w:val="tnr2"/>
        <w:jc w:val="both"/>
      </w:pPr>
      <w:r>
        <w:t>При поступлении нового запроса деятельность, связанная с исполнением запроса более низкого приоритета, приостанавливается, если это необходимо для своевременного решения запроса более высокого приоритета. При этом крайний срок решения запроса не переносится.</w:t>
      </w:r>
    </w:p>
    <w:p w14:paraId="792BF991" w14:textId="77777777" w:rsidR="00DD1DC4" w:rsidRPr="00322311" w:rsidRDefault="00A70AC4" w:rsidP="00322311">
      <w:pPr>
        <w:pStyle w:val="tnr2"/>
        <w:jc w:val="both"/>
      </w:pPr>
      <w:r w:rsidRPr="00322311">
        <w:rPr>
          <w:rStyle w:val="inline-comment-marker"/>
        </w:rPr>
        <w:t>Статусы</w:t>
      </w:r>
      <w:r w:rsidRPr="00322311">
        <w:t xml:space="preserve"> </w:t>
      </w:r>
      <w:r w:rsidRPr="00322311">
        <w:rPr>
          <w:rStyle w:val="inline-comment-marker"/>
        </w:rPr>
        <w:t>запросов</w:t>
      </w:r>
      <w:r w:rsidRPr="00322311">
        <w:t>:</w:t>
      </w:r>
    </w:p>
    <w:p w14:paraId="2712350D" w14:textId="77777777" w:rsidR="00DD1DC4" w:rsidRPr="00322311" w:rsidRDefault="00A70AC4" w:rsidP="00322311">
      <w:pPr>
        <w:pStyle w:val="tnr2"/>
        <w:numPr>
          <w:ilvl w:val="0"/>
          <w:numId w:val="8"/>
        </w:numPr>
        <w:jc w:val="both"/>
        <w:rPr>
          <w:rFonts w:eastAsia="Times New Roman"/>
        </w:rPr>
      </w:pPr>
      <w:r w:rsidRPr="00322311">
        <w:rPr>
          <w:rFonts w:eastAsia="Times New Roman"/>
        </w:rPr>
        <w:t>«Ожидание поддержки» - автоматический статус, присваивается при поступлении запроса в службу технической поддержки Исполнителя.</w:t>
      </w:r>
    </w:p>
    <w:p w14:paraId="0089F37E" w14:textId="2BB71A3E" w:rsidR="00DD1DC4" w:rsidRPr="00322311" w:rsidRDefault="00A70AC4" w:rsidP="00322311">
      <w:pPr>
        <w:pStyle w:val="tnr2"/>
        <w:numPr>
          <w:ilvl w:val="0"/>
          <w:numId w:val="8"/>
        </w:numPr>
        <w:jc w:val="both"/>
        <w:rPr>
          <w:rFonts w:eastAsia="Times New Roman"/>
        </w:rPr>
      </w:pPr>
      <w:r w:rsidRPr="00322311">
        <w:rPr>
          <w:rFonts w:eastAsia="Times New Roman"/>
        </w:rPr>
        <w:t>«</w:t>
      </w:r>
      <w:r w:rsidR="00322311" w:rsidRPr="00322311">
        <w:rPr>
          <w:rFonts w:eastAsia="Times New Roman"/>
        </w:rPr>
        <w:t>Анализ</w:t>
      </w:r>
      <w:r w:rsidR="003D0523">
        <w:rPr>
          <w:rFonts w:eastAsia="Times New Roman"/>
        </w:rPr>
        <w:t>/Рассмотрение</w:t>
      </w:r>
      <w:r w:rsidRPr="00322311">
        <w:rPr>
          <w:rFonts w:eastAsia="Times New Roman"/>
        </w:rPr>
        <w:t>» - принятие запроса в работу со стороны службы технической поддержки Исполнителя.</w:t>
      </w:r>
    </w:p>
    <w:p w14:paraId="474ECBFD" w14:textId="77777777" w:rsidR="00DD1DC4" w:rsidRPr="00322311" w:rsidRDefault="00A70AC4" w:rsidP="00322311">
      <w:pPr>
        <w:pStyle w:val="tnr2"/>
        <w:numPr>
          <w:ilvl w:val="0"/>
          <w:numId w:val="8"/>
        </w:numPr>
        <w:jc w:val="both"/>
        <w:rPr>
          <w:rFonts w:eastAsia="Times New Roman"/>
        </w:rPr>
      </w:pPr>
      <w:r w:rsidRPr="00322311">
        <w:rPr>
          <w:rFonts w:eastAsia="Times New Roman"/>
        </w:rPr>
        <w:t>«Ожидание клиента» - инициатору необходимо предоставить дополнительную информацию по запросу. В случае, если информация не поступит в течение 3 рабочих дней, запрос автоматически переводится в статус «Решен».</w:t>
      </w:r>
    </w:p>
    <w:p w14:paraId="34F490FD" w14:textId="0709AB0E" w:rsidR="00DD1DC4" w:rsidRDefault="00A70AC4" w:rsidP="00322311">
      <w:pPr>
        <w:pStyle w:val="tnr2"/>
        <w:numPr>
          <w:ilvl w:val="0"/>
          <w:numId w:val="8"/>
        </w:numPr>
        <w:jc w:val="both"/>
        <w:rPr>
          <w:rStyle w:val="inline-comment-marker"/>
          <w:rFonts w:eastAsia="Times New Roman"/>
        </w:rPr>
      </w:pPr>
      <w:r w:rsidRPr="00322311">
        <w:rPr>
          <w:rStyle w:val="inline-comment-marker"/>
          <w:rFonts w:eastAsia="Times New Roman"/>
        </w:rPr>
        <w:t>«</w:t>
      </w:r>
      <w:r w:rsidR="003D0523">
        <w:rPr>
          <w:rStyle w:val="inline-comment-marker"/>
          <w:rFonts w:eastAsia="Times New Roman"/>
        </w:rPr>
        <w:t>На уточнении</w:t>
      </w:r>
      <w:r w:rsidRPr="00322311">
        <w:rPr>
          <w:rStyle w:val="inline-comment-marker"/>
          <w:rFonts w:eastAsia="Times New Roman"/>
        </w:rPr>
        <w:t>» - для решения данного запроса необходимо отдельное согласование сторон</w:t>
      </w:r>
      <w:r w:rsidR="003D0523">
        <w:rPr>
          <w:rStyle w:val="inline-comment-marker"/>
          <w:rFonts w:eastAsia="Times New Roman"/>
        </w:rPr>
        <w:t>.</w:t>
      </w:r>
    </w:p>
    <w:p w14:paraId="18F3DF80" w14:textId="3FE28364" w:rsidR="003D0523" w:rsidRPr="00322311" w:rsidRDefault="003D0523" w:rsidP="00322311">
      <w:pPr>
        <w:pStyle w:val="tnr2"/>
        <w:numPr>
          <w:ilvl w:val="0"/>
          <w:numId w:val="8"/>
        </w:numPr>
        <w:jc w:val="both"/>
        <w:rPr>
          <w:rFonts w:eastAsia="Times New Roman"/>
        </w:rPr>
      </w:pPr>
      <w:r>
        <w:rPr>
          <w:rFonts w:eastAsia="Times New Roman"/>
        </w:rPr>
        <w:t>«Ожидание релиза» - ведется работа по выпуску обновления, в которое войдет решение текущего запроса.</w:t>
      </w:r>
    </w:p>
    <w:p w14:paraId="256B0451" w14:textId="4F6377A7" w:rsidR="00DD1DC4" w:rsidRPr="00322311" w:rsidRDefault="00A70AC4" w:rsidP="00322311">
      <w:pPr>
        <w:pStyle w:val="tnr2"/>
        <w:numPr>
          <w:ilvl w:val="0"/>
          <w:numId w:val="8"/>
        </w:numPr>
        <w:jc w:val="both"/>
        <w:rPr>
          <w:rFonts w:eastAsia="Times New Roman"/>
        </w:rPr>
      </w:pPr>
      <w:r w:rsidRPr="00322311">
        <w:rPr>
          <w:rFonts w:eastAsia="Times New Roman"/>
        </w:rPr>
        <w:t>«</w:t>
      </w:r>
      <w:r w:rsidR="00322311" w:rsidRPr="00322311">
        <w:rPr>
          <w:rFonts w:eastAsia="Times New Roman"/>
        </w:rPr>
        <w:t>Передано клиенту</w:t>
      </w:r>
      <w:r w:rsidRPr="00322311">
        <w:rPr>
          <w:rFonts w:eastAsia="Times New Roman"/>
        </w:rPr>
        <w:t>» - завершение работы над запросом со стороны службы технической поддержки Исполнителя.</w:t>
      </w:r>
    </w:p>
    <w:p w14:paraId="15915911" w14:textId="5780E623" w:rsidR="00DD1DC4" w:rsidRPr="00322311" w:rsidRDefault="00A70AC4" w:rsidP="00322311">
      <w:pPr>
        <w:pStyle w:val="tnr2"/>
        <w:numPr>
          <w:ilvl w:val="0"/>
          <w:numId w:val="8"/>
        </w:numPr>
        <w:jc w:val="both"/>
        <w:rPr>
          <w:rFonts w:eastAsia="Times New Roman"/>
        </w:rPr>
      </w:pPr>
      <w:r w:rsidRPr="00322311">
        <w:rPr>
          <w:rFonts w:eastAsia="Times New Roman"/>
        </w:rPr>
        <w:t xml:space="preserve">«Закрыт» - </w:t>
      </w:r>
      <w:r w:rsidRPr="00322311">
        <w:rPr>
          <w:rFonts w:eastAsia="Times New Roman"/>
          <w:color w:val="172B4D"/>
        </w:rPr>
        <w:t>после присвоения статуса «</w:t>
      </w:r>
      <w:r w:rsidR="003D0523">
        <w:rPr>
          <w:rFonts w:eastAsia="Times New Roman"/>
          <w:color w:val="172B4D"/>
        </w:rPr>
        <w:t>Передано клиенту</w:t>
      </w:r>
      <w:r w:rsidRPr="00322311">
        <w:rPr>
          <w:rFonts w:eastAsia="Times New Roman"/>
          <w:color w:val="172B4D"/>
        </w:rPr>
        <w:t>» через 5 рабочих дней запросу автоматически присваивается статус «Закрыт», если не получена информация от инициатора запроса о том, что проблема не устранена.</w:t>
      </w:r>
    </w:p>
    <w:p w14:paraId="04129927" w14:textId="77777777" w:rsidR="00DD1DC4" w:rsidRPr="00322311" w:rsidRDefault="00A70AC4" w:rsidP="00322311">
      <w:pPr>
        <w:pStyle w:val="tnr2"/>
        <w:numPr>
          <w:ilvl w:val="0"/>
          <w:numId w:val="8"/>
        </w:numPr>
        <w:jc w:val="both"/>
        <w:rPr>
          <w:rFonts w:eastAsia="Times New Roman"/>
        </w:rPr>
      </w:pPr>
      <w:r w:rsidRPr="00322311">
        <w:rPr>
          <w:rFonts w:eastAsia="Times New Roman"/>
        </w:rPr>
        <w:t>«Отменен» - отсутствие работы над запросом в случае дублирующего запроса или ошибочно созданного запроса.</w:t>
      </w:r>
    </w:p>
    <w:p w14:paraId="588A1494" w14:textId="77777777" w:rsidR="00DD1DC4" w:rsidRDefault="00A70AC4" w:rsidP="00322311">
      <w:pPr>
        <w:pStyle w:val="a5"/>
        <w:jc w:val="both"/>
      </w:pPr>
      <w:r>
        <w:t>В результате обработки запроса Заказчика Исполнителем возникают следующие общие активности:</w:t>
      </w:r>
    </w:p>
    <w:p w14:paraId="4444606F" w14:textId="2AD24F70" w:rsidR="00DD1DC4" w:rsidRDefault="00A70AC4" w:rsidP="00322311">
      <w:pPr>
        <w:numPr>
          <w:ilvl w:val="0"/>
          <w:numId w:val="9"/>
        </w:numPr>
        <w:spacing w:before="100" w:beforeAutospacing="1" w:after="100" w:afterAutospacing="1"/>
        <w:jc w:val="both"/>
        <w:rPr>
          <w:rFonts w:eastAsia="Times New Roman"/>
        </w:rPr>
      </w:pPr>
      <w:r>
        <w:rPr>
          <w:rFonts w:eastAsia="Times New Roman"/>
        </w:rPr>
        <w:t>Присвоение запросу индивидуального номера и приоритета в службе технической поддержки Исполнителя.</w:t>
      </w:r>
    </w:p>
    <w:p w14:paraId="0E346708" w14:textId="77777777" w:rsidR="00DD1DC4" w:rsidRDefault="00A70AC4" w:rsidP="00322311">
      <w:pPr>
        <w:numPr>
          <w:ilvl w:val="0"/>
          <w:numId w:val="9"/>
        </w:numPr>
        <w:spacing w:before="100" w:beforeAutospacing="1" w:after="100" w:afterAutospacing="1"/>
        <w:jc w:val="both"/>
        <w:rPr>
          <w:rFonts w:eastAsia="Times New Roman"/>
        </w:rPr>
      </w:pPr>
      <w:r>
        <w:rPr>
          <w:rFonts w:eastAsia="Times New Roman"/>
        </w:rPr>
        <w:t>Подтверждение по электронной почте инициатору о получении запроса в службу технической поддержки Исполнителя, с указанием индивидуального номера запроса.</w:t>
      </w:r>
    </w:p>
    <w:p w14:paraId="0B61562E" w14:textId="77777777" w:rsidR="00DD1DC4" w:rsidRDefault="00A70AC4" w:rsidP="00322311">
      <w:pPr>
        <w:numPr>
          <w:ilvl w:val="0"/>
          <w:numId w:val="9"/>
        </w:numPr>
        <w:spacing w:before="100" w:beforeAutospacing="1" w:after="100" w:afterAutospacing="1"/>
        <w:jc w:val="both"/>
        <w:rPr>
          <w:rFonts w:eastAsia="Times New Roman"/>
        </w:rPr>
      </w:pPr>
      <w:r>
        <w:rPr>
          <w:rFonts w:eastAsia="Times New Roman"/>
        </w:rPr>
        <w:t>Подтверждение по электронной почте инициатору о начале работ Исполнителя по запросу.</w:t>
      </w:r>
    </w:p>
    <w:p w14:paraId="3033E5FF" w14:textId="77777777" w:rsidR="00DD1DC4" w:rsidRDefault="00A70AC4" w:rsidP="00322311">
      <w:pPr>
        <w:numPr>
          <w:ilvl w:val="0"/>
          <w:numId w:val="9"/>
        </w:numPr>
        <w:spacing w:before="100" w:beforeAutospacing="1" w:after="100" w:afterAutospacing="1"/>
        <w:jc w:val="both"/>
        <w:rPr>
          <w:rFonts w:eastAsia="Times New Roman"/>
        </w:rPr>
      </w:pPr>
      <w:r>
        <w:rPr>
          <w:rFonts w:eastAsia="Times New Roman"/>
        </w:rPr>
        <w:t>При необходимости запрос дополнительной информации у инициатора запроса с уведомлением по электронной почте.</w:t>
      </w:r>
    </w:p>
    <w:p w14:paraId="520B45D2" w14:textId="77777777" w:rsidR="00DD1DC4" w:rsidRDefault="00A70AC4" w:rsidP="00322311">
      <w:pPr>
        <w:numPr>
          <w:ilvl w:val="0"/>
          <w:numId w:val="9"/>
        </w:numPr>
        <w:spacing w:before="100" w:beforeAutospacing="1" w:after="100" w:afterAutospacing="1"/>
        <w:jc w:val="both"/>
        <w:rPr>
          <w:rFonts w:eastAsia="Times New Roman"/>
        </w:rPr>
      </w:pPr>
      <w:r>
        <w:rPr>
          <w:rFonts w:eastAsia="Times New Roman"/>
        </w:rPr>
        <w:t>Выполнение запроса с уведомлением по электронной почте о смене статусов и предоставлении информации.</w:t>
      </w:r>
    </w:p>
    <w:p w14:paraId="15826F7F" w14:textId="77777777" w:rsidR="00DD1DC4" w:rsidRDefault="00A70AC4" w:rsidP="00322311">
      <w:pPr>
        <w:numPr>
          <w:ilvl w:val="0"/>
          <w:numId w:val="9"/>
        </w:numPr>
        <w:spacing w:before="100" w:beforeAutospacing="1" w:after="100" w:afterAutospacing="1"/>
        <w:jc w:val="both"/>
        <w:rPr>
          <w:rFonts w:eastAsia="Times New Roman"/>
        </w:rPr>
      </w:pPr>
      <w:r>
        <w:rPr>
          <w:rFonts w:eastAsia="Times New Roman"/>
        </w:rPr>
        <w:t>Подтверждение по электронной почте о закрытии запроса.</w:t>
      </w:r>
    </w:p>
    <w:p w14:paraId="47FC0552" w14:textId="77777777" w:rsidR="00DD1DC4" w:rsidRPr="000B5BBE" w:rsidRDefault="00A70AC4">
      <w:pPr>
        <w:pStyle w:val="1"/>
        <w:rPr>
          <w:rFonts w:eastAsia="Times New Roman"/>
          <w:sz w:val="36"/>
          <w:szCs w:val="36"/>
        </w:rPr>
      </w:pPr>
      <w:r w:rsidRPr="000B5BBE">
        <w:rPr>
          <w:rStyle w:val="ad"/>
          <w:rFonts w:eastAsia="Times New Roman"/>
          <w:b/>
          <w:bCs/>
          <w:sz w:val="36"/>
          <w:szCs w:val="36"/>
        </w:rPr>
        <w:lastRenderedPageBreak/>
        <w:t xml:space="preserve">5. </w:t>
      </w:r>
      <w:r w:rsidRPr="000B5BBE">
        <w:rPr>
          <w:rStyle w:val="inline-comment-marker"/>
          <w:rFonts w:eastAsia="Times New Roman"/>
          <w:sz w:val="36"/>
          <w:szCs w:val="36"/>
        </w:rPr>
        <w:t>Зоны</w:t>
      </w:r>
      <w:r w:rsidRPr="000B5BBE">
        <w:rPr>
          <w:rStyle w:val="ad"/>
          <w:rFonts w:eastAsia="Times New Roman"/>
          <w:b/>
          <w:bCs/>
          <w:sz w:val="36"/>
          <w:szCs w:val="36"/>
        </w:rPr>
        <w:t xml:space="preserve"> ответственности Исполнителя</w:t>
      </w:r>
    </w:p>
    <w:p w14:paraId="2A64FEBF" w14:textId="6FD77B7A" w:rsidR="00DD1DC4" w:rsidRDefault="00A70AC4" w:rsidP="00322311">
      <w:pPr>
        <w:pStyle w:val="a5"/>
        <w:jc w:val="both"/>
      </w:pPr>
      <w:r>
        <w:t>Следующие работы и услуги не входят в объем технической поддержки:</w:t>
      </w:r>
    </w:p>
    <w:p w14:paraId="7F8DA4B3" w14:textId="77777777" w:rsidR="00DD1DC4" w:rsidRDefault="00A70AC4" w:rsidP="00322311">
      <w:pPr>
        <w:numPr>
          <w:ilvl w:val="0"/>
          <w:numId w:val="10"/>
        </w:numPr>
        <w:spacing w:before="100" w:beforeAutospacing="1" w:after="100" w:afterAutospacing="1"/>
        <w:jc w:val="both"/>
        <w:rPr>
          <w:rFonts w:eastAsia="Times New Roman"/>
        </w:rPr>
      </w:pPr>
      <w:r>
        <w:rPr>
          <w:rFonts w:eastAsia="Times New Roman"/>
        </w:rPr>
        <w:t>Установка версий ПО или иных пакетов обновления ПО, а также проверка работоспособности предоставленного решения на площадках заказчика.</w:t>
      </w:r>
    </w:p>
    <w:p w14:paraId="77F45385" w14:textId="77777777" w:rsidR="00DD1DC4" w:rsidRDefault="00A70AC4" w:rsidP="00322311">
      <w:pPr>
        <w:numPr>
          <w:ilvl w:val="0"/>
          <w:numId w:val="10"/>
        </w:numPr>
        <w:spacing w:before="100" w:beforeAutospacing="1" w:after="100" w:afterAutospacing="1"/>
        <w:jc w:val="both"/>
        <w:rPr>
          <w:rFonts w:eastAsia="Times New Roman"/>
        </w:rPr>
      </w:pPr>
      <w:r>
        <w:rPr>
          <w:rFonts w:eastAsia="Times New Roman"/>
        </w:rPr>
        <w:t>Изменения в конфигурации, обусловленные дополнительными или изменившимися требованиями Заказчика.</w:t>
      </w:r>
    </w:p>
    <w:p w14:paraId="7335161E" w14:textId="77777777" w:rsidR="00DD1DC4" w:rsidRDefault="00A70AC4" w:rsidP="00322311">
      <w:pPr>
        <w:numPr>
          <w:ilvl w:val="0"/>
          <w:numId w:val="10"/>
        </w:numPr>
        <w:spacing w:before="100" w:beforeAutospacing="1" w:after="100" w:afterAutospacing="1"/>
        <w:jc w:val="both"/>
        <w:rPr>
          <w:rFonts w:eastAsia="Times New Roman"/>
        </w:rPr>
      </w:pPr>
      <w:r>
        <w:rPr>
          <w:rFonts w:eastAsia="Times New Roman"/>
        </w:rPr>
        <w:t>Поддержка по программному или аппаратному обеспечению сторонних производителей.</w:t>
      </w:r>
    </w:p>
    <w:p w14:paraId="569E6007" w14:textId="77777777" w:rsidR="00DD1DC4" w:rsidRDefault="00A70AC4" w:rsidP="00322311">
      <w:pPr>
        <w:numPr>
          <w:ilvl w:val="0"/>
          <w:numId w:val="10"/>
        </w:numPr>
        <w:spacing w:before="100" w:beforeAutospacing="1" w:after="100" w:afterAutospacing="1"/>
        <w:jc w:val="both"/>
        <w:rPr>
          <w:rFonts w:eastAsia="Times New Roman"/>
        </w:rPr>
      </w:pPr>
      <w:r>
        <w:rPr>
          <w:rFonts w:eastAsia="Times New Roman"/>
        </w:rPr>
        <w:t>Исправление сбоев, вызванных некорректной работой аппаратного и программного обеспечения сторонних производителей.</w:t>
      </w:r>
    </w:p>
    <w:p w14:paraId="10515A96" w14:textId="12553EC7" w:rsidR="00DD1DC4" w:rsidRPr="00322311" w:rsidRDefault="00A70AC4" w:rsidP="00322311">
      <w:pPr>
        <w:numPr>
          <w:ilvl w:val="0"/>
          <w:numId w:val="10"/>
        </w:numPr>
        <w:spacing w:before="100" w:beforeAutospacing="1" w:after="100" w:afterAutospacing="1"/>
        <w:jc w:val="both"/>
        <w:rPr>
          <w:rFonts w:eastAsia="Times New Roman"/>
        </w:rPr>
      </w:pPr>
      <w:r>
        <w:rPr>
          <w:rFonts w:eastAsia="Times New Roman"/>
        </w:rPr>
        <w:t>Иные работы и услуги, которые не относятся к эксплуатации ПО.</w:t>
      </w:r>
    </w:p>
    <w:p w14:paraId="1C0CD854" w14:textId="77777777" w:rsidR="00DD1DC4" w:rsidRDefault="00A70AC4" w:rsidP="00322311">
      <w:pPr>
        <w:pStyle w:val="a5"/>
        <w:jc w:val="both"/>
      </w:pPr>
      <w:r>
        <w:t>Исполнитель не может гарантировать устранение проблем, выявленных в ходе использования ПО, если такие проблемы возникли в результате:</w:t>
      </w:r>
    </w:p>
    <w:p w14:paraId="33D3CBF5" w14:textId="77777777" w:rsidR="00DD1DC4" w:rsidRDefault="00A70AC4" w:rsidP="00322311">
      <w:pPr>
        <w:numPr>
          <w:ilvl w:val="0"/>
          <w:numId w:val="11"/>
        </w:numPr>
        <w:spacing w:before="100" w:beforeAutospacing="1" w:after="100" w:afterAutospacing="1"/>
        <w:jc w:val="both"/>
        <w:rPr>
          <w:rFonts w:eastAsia="Times New Roman"/>
        </w:rPr>
      </w:pPr>
      <w:r>
        <w:rPr>
          <w:rFonts w:eastAsia="Times New Roman"/>
        </w:rPr>
        <w:t>Повреждение ПО злоумышленниками или компьютерными вирусами, если </w:t>
      </w:r>
      <w:r>
        <w:rPr>
          <w:rFonts w:eastAsia="Times New Roman"/>
          <w:color w:val="172B4D"/>
        </w:rPr>
        <w:t>в процессе эксплуатации Заказчиком не соблюдались требования ИБ</w:t>
      </w:r>
      <w:r>
        <w:rPr>
          <w:rFonts w:eastAsia="Times New Roman"/>
        </w:rPr>
        <w:t>;</w:t>
      </w:r>
    </w:p>
    <w:p w14:paraId="5F444DBE" w14:textId="77777777" w:rsidR="00DD1DC4" w:rsidRDefault="00A70AC4" w:rsidP="00322311">
      <w:pPr>
        <w:numPr>
          <w:ilvl w:val="0"/>
          <w:numId w:val="11"/>
        </w:numPr>
        <w:spacing w:before="100" w:beforeAutospacing="1" w:after="100" w:afterAutospacing="1"/>
        <w:jc w:val="both"/>
        <w:rPr>
          <w:rFonts w:eastAsia="Times New Roman"/>
        </w:rPr>
      </w:pPr>
      <w:r>
        <w:rPr>
          <w:rFonts w:eastAsia="Times New Roman"/>
        </w:rPr>
        <w:t>Несоблюдение Заказчиком требований к аппаратному и программному обеспечению, на котором эксплуатируется ПО;</w:t>
      </w:r>
    </w:p>
    <w:p w14:paraId="5A6766C3" w14:textId="77777777" w:rsidR="00DD1DC4" w:rsidRDefault="00A70AC4" w:rsidP="00322311">
      <w:pPr>
        <w:numPr>
          <w:ilvl w:val="0"/>
          <w:numId w:val="11"/>
        </w:numPr>
        <w:spacing w:before="100" w:beforeAutospacing="1" w:after="100" w:afterAutospacing="1"/>
        <w:jc w:val="both"/>
        <w:rPr>
          <w:rFonts w:eastAsia="Times New Roman"/>
        </w:rPr>
      </w:pPr>
      <w:r>
        <w:rPr>
          <w:rFonts w:eastAsia="Times New Roman"/>
        </w:rPr>
        <w:t>Неисправность и некорректная работа аппаратного и программного обеспечения, на котором эксплуатируется ПО,</w:t>
      </w:r>
    </w:p>
    <w:p w14:paraId="4BDE2087" w14:textId="77777777" w:rsidR="00DD1DC4" w:rsidRDefault="00A70AC4" w:rsidP="00322311">
      <w:pPr>
        <w:numPr>
          <w:ilvl w:val="0"/>
          <w:numId w:val="11"/>
        </w:numPr>
        <w:spacing w:before="100" w:beforeAutospacing="1" w:after="100" w:afterAutospacing="1"/>
        <w:jc w:val="both"/>
        <w:rPr>
          <w:rFonts w:eastAsia="Times New Roman"/>
        </w:rPr>
      </w:pPr>
      <w:r>
        <w:rPr>
          <w:rFonts w:eastAsia="Times New Roman"/>
        </w:rPr>
        <w:t>Использование ПО не по прямому назначению;</w:t>
      </w:r>
    </w:p>
    <w:p w14:paraId="2392C525" w14:textId="77777777" w:rsidR="00DD1DC4" w:rsidRDefault="00A70AC4" w:rsidP="00322311">
      <w:pPr>
        <w:numPr>
          <w:ilvl w:val="0"/>
          <w:numId w:val="11"/>
        </w:numPr>
        <w:spacing w:before="100" w:beforeAutospacing="1" w:after="100" w:afterAutospacing="1"/>
        <w:jc w:val="both"/>
        <w:rPr>
          <w:rFonts w:eastAsia="Times New Roman"/>
        </w:rPr>
      </w:pPr>
      <w:r>
        <w:rPr>
          <w:rFonts w:eastAsia="Times New Roman"/>
        </w:rPr>
        <w:t>Использование ПО на одной аппаратной платформе с программными продуктами, для которых такое использование не предусмотрено.</w:t>
      </w:r>
    </w:p>
    <w:p w14:paraId="50A1D7B6" w14:textId="77777777" w:rsidR="00DD1DC4" w:rsidRPr="000B5BBE" w:rsidRDefault="00A70AC4">
      <w:pPr>
        <w:pStyle w:val="1"/>
        <w:rPr>
          <w:rFonts w:eastAsia="Times New Roman"/>
          <w:sz w:val="36"/>
          <w:szCs w:val="36"/>
        </w:rPr>
      </w:pPr>
      <w:r w:rsidRPr="000B5BBE">
        <w:rPr>
          <w:rStyle w:val="ad"/>
          <w:rFonts w:eastAsia="Times New Roman"/>
          <w:b/>
          <w:bCs/>
          <w:sz w:val="36"/>
          <w:szCs w:val="36"/>
        </w:rPr>
        <w:t>6. Порядок предоставления обновлений ПО</w:t>
      </w:r>
    </w:p>
    <w:p w14:paraId="6BDD2E97" w14:textId="77777777" w:rsidR="00DD1DC4" w:rsidRDefault="00A70AC4" w:rsidP="00322311">
      <w:pPr>
        <w:pStyle w:val="a5"/>
        <w:jc w:val="both"/>
      </w:pPr>
      <w:r>
        <w:t xml:space="preserve">Выпуск новых версий ПО (обновление, </w:t>
      </w:r>
      <w:proofErr w:type="spellStart"/>
      <w:r>
        <w:t>хотфиксы</w:t>
      </w:r>
      <w:proofErr w:type="spellEnd"/>
      <w:r>
        <w:t>) осуществляется Исполнителем и не требует согласований с Заказчиком.</w:t>
      </w:r>
    </w:p>
    <w:p w14:paraId="4AD7D193" w14:textId="77777777" w:rsidR="00322311" w:rsidRDefault="00322311" w:rsidP="00322311">
      <w:pPr>
        <w:pStyle w:val="a5"/>
        <w:jc w:val="both"/>
      </w:pPr>
      <w:r w:rsidRPr="00322311">
        <w:t xml:space="preserve">Уполномоченный сотрудник Заказчика уведомляется о выпуске новых версий ПО </w:t>
      </w:r>
      <w:proofErr w:type="spellStart"/>
      <w:r w:rsidRPr="00322311">
        <w:t>по</w:t>
      </w:r>
      <w:proofErr w:type="spellEnd"/>
      <w:r w:rsidRPr="00322311">
        <w:t xml:space="preserve"> электронной почте на указанные в разделе 4.1. адреса. В уведомлении указывается перечень изменений, внесенных в ПО.</w:t>
      </w:r>
    </w:p>
    <w:p w14:paraId="71DA5D35" w14:textId="77777777" w:rsidR="00322311" w:rsidRDefault="00322311" w:rsidP="00322311">
      <w:pPr>
        <w:pStyle w:val="a5"/>
        <w:jc w:val="both"/>
      </w:pPr>
      <w:r>
        <w:t>Исполнитель предоставляет Заказчику учётную запись для сетевого доступа к репозиторию, содержащему дистрибутив программного обеспечения.</w:t>
      </w:r>
    </w:p>
    <w:p w14:paraId="61369ECE" w14:textId="54E2D8C0" w:rsidR="00322311" w:rsidRDefault="00322311" w:rsidP="00322311">
      <w:pPr>
        <w:pStyle w:val="a5"/>
        <w:jc w:val="both"/>
      </w:pPr>
      <w:r>
        <w:t xml:space="preserve">Дистрибутив ПО – комплект </w:t>
      </w:r>
      <w:proofErr w:type="spellStart"/>
      <w:r>
        <w:t>docker</w:t>
      </w:r>
      <w:proofErr w:type="spellEnd"/>
      <w:r>
        <w:t>-образов с зафиксированными версиями и контрольными суммами, объединённые в релиз.</w:t>
      </w:r>
    </w:p>
    <w:p w14:paraId="07773C0D" w14:textId="5231426C" w:rsidR="00322311" w:rsidRDefault="00322311" w:rsidP="00322311">
      <w:pPr>
        <w:pStyle w:val="a5"/>
        <w:jc w:val="both"/>
      </w:pPr>
      <w:r>
        <w:t>Репозиторий – реестр контейнеров (</w:t>
      </w:r>
      <w:proofErr w:type="spellStart"/>
      <w:r>
        <w:t>Container</w:t>
      </w:r>
      <w:proofErr w:type="spellEnd"/>
      <w:r>
        <w:t xml:space="preserve"> </w:t>
      </w:r>
      <w:proofErr w:type="spellStart"/>
      <w:r>
        <w:t>Registry</w:t>
      </w:r>
      <w:proofErr w:type="spellEnd"/>
      <w:r>
        <w:t>), размещенный на инфраструктуре заказчика.</w:t>
      </w:r>
    </w:p>
    <w:p w14:paraId="4E0D28D4" w14:textId="77777777" w:rsidR="003D0523" w:rsidRDefault="00322311" w:rsidP="00322311">
      <w:pPr>
        <w:pStyle w:val="a5"/>
        <w:jc w:val="both"/>
      </w:pPr>
      <w:r>
        <w:lastRenderedPageBreak/>
        <w:t>Заказчик самостоятельно обеспечивает доставку предоставленного дистрибутива из репозитория Исполнителя в свои корпоративные репозитории</w:t>
      </w:r>
      <w:r w:rsidR="003D0523">
        <w:t xml:space="preserve"> с последующей установкой.</w:t>
      </w:r>
    </w:p>
    <w:p w14:paraId="2B9A55B0" w14:textId="4E0B3521" w:rsidR="00322311" w:rsidRDefault="003D0523" w:rsidP="00322311">
      <w:pPr>
        <w:pStyle w:val="a5"/>
        <w:jc w:val="both"/>
      </w:pPr>
      <w:r>
        <w:t>Заказчик самостоятельно обеспечивает проверку работоспособности новых версий на площадках Заказчика</w:t>
      </w:r>
      <w:r w:rsidR="00322311">
        <w:t>, а также все процессы, связанные с проверкой ПО на соответствие внутрикорпоративным требованиям.</w:t>
      </w:r>
    </w:p>
    <w:p w14:paraId="2C659DBA" w14:textId="548FCC38" w:rsidR="00DD1DC4" w:rsidRDefault="00A70AC4" w:rsidP="00322311">
      <w:pPr>
        <w:pStyle w:val="a5"/>
        <w:jc w:val="both"/>
      </w:pPr>
      <w:r>
        <w:t>Заказчик имеет право получать новые версии для всего ПО, на которое он приобрел право на использование, и имеет активный договор на техническую поддержку соответствующего ПО.</w:t>
      </w:r>
    </w:p>
    <w:p w14:paraId="03DED80F" w14:textId="46CE1727" w:rsidR="00DD1DC4" w:rsidRDefault="00A70AC4" w:rsidP="00322311">
      <w:pPr>
        <w:pStyle w:val="a5"/>
        <w:jc w:val="both"/>
      </w:pPr>
      <w:r>
        <w:rPr>
          <w:rStyle w:val="inline-comment-marker"/>
        </w:rPr>
        <w:t>Обновления версий ПО выполняются строго последовательно, переход «через» версию не поддерживается Исполнителем.</w:t>
      </w:r>
    </w:p>
    <w:p w14:paraId="17136D1A" w14:textId="77777777" w:rsidR="00DD1DC4" w:rsidRDefault="00A70AC4" w:rsidP="00322311">
      <w:pPr>
        <w:pStyle w:val="a5"/>
        <w:jc w:val="both"/>
      </w:pPr>
      <w:r>
        <w:t>В пакет обновления ПО входят:</w:t>
      </w:r>
    </w:p>
    <w:p w14:paraId="5F4D3404" w14:textId="77777777" w:rsidR="00DD1DC4" w:rsidRDefault="00A70AC4" w:rsidP="003D0523">
      <w:pPr>
        <w:numPr>
          <w:ilvl w:val="0"/>
          <w:numId w:val="12"/>
        </w:numPr>
        <w:ind w:left="714" w:hanging="357"/>
        <w:jc w:val="both"/>
        <w:rPr>
          <w:rFonts w:eastAsia="Times New Roman"/>
        </w:rPr>
      </w:pPr>
      <w:r>
        <w:rPr>
          <w:rFonts w:eastAsia="Times New Roman"/>
        </w:rPr>
        <w:t>Новая версия ПО в доступном для установки на площадку Заказчика виде;</w:t>
      </w:r>
    </w:p>
    <w:p w14:paraId="2FD178C9" w14:textId="77777777" w:rsidR="00DD1DC4" w:rsidRDefault="00A70AC4" w:rsidP="003D0523">
      <w:pPr>
        <w:numPr>
          <w:ilvl w:val="0"/>
          <w:numId w:val="13"/>
        </w:numPr>
        <w:ind w:left="714" w:hanging="357"/>
        <w:jc w:val="both"/>
        <w:rPr>
          <w:rFonts w:eastAsia="Times New Roman"/>
        </w:rPr>
      </w:pPr>
      <w:r>
        <w:rPr>
          <w:rFonts w:eastAsia="Times New Roman"/>
        </w:rPr>
        <w:t>Перечень изменений, проведенных Исполнителем в период подготовки новой версии ПО;</w:t>
      </w:r>
    </w:p>
    <w:p w14:paraId="1213901D" w14:textId="77777777" w:rsidR="00DD1DC4" w:rsidRDefault="00A70AC4" w:rsidP="003D0523">
      <w:pPr>
        <w:numPr>
          <w:ilvl w:val="0"/>
          <w:numId w:val="13"/>
        </w:numPr>
        <w:ind w:left="714" w:hanging="357"/>
        <w:jc w:val="both"/>
        <w:rPr>
          <w:rFonts w:eastAsia="Times New Roman"/>
        </w:rPr>
      </w:pPr>
      <w:r>
        <w:rPr>
          <w:rFonts w:eastAsia="Times New Roman"/>
        </w:rPr>
        <w:t>Пакет документации, содержащий описание функциональных возможностей ПО и инструкции различного уровня взаимодействия с системой.</w:t>
      </w:r>
    </w:p>
    <w:p w14:paraId="138C5AE4" w14:textId="77777777" w:rsidR="00DD1DC4" w:rsidRDefault="00A70AC4" w:rsidP="00322311">
      <w:pPr>
        <w:pStyle w:val="a5"/>
        <w:jc w:val="both"/>
      </w:pPr>
      <w:r>
        <w:t>В пакет обновления ПО также могут входить дополнительные материалы, актуальные для данного обновления.</w:t>
      </w:r>
    </w:p>
    <w:p w14:paraId="0A8792B5" w14:textId="77777777" w:rsidR="00DD1DC4" w:rsidRDefault="00A70AC4" w:rsidP="00322311">
      <w:pPr>
        <w:pStyle w:val="a5"/>
        <w:jc w:val="both"/>
      </w:pPr>
      <w:r>
        <w:rPr>
          <w:color w:val="172B4D"/>
        </w:rPr>
        <w:t xml:space="preserve">Исполнитель не выпускает и не предоставляет новые версии инфраструктурных компонентов (базы данных, операционные системы и </w:t>
      </w:r>
      <w:proofErr w:type="spellStart"/>
      <w:r>
        <w:rPr>
          <w:color w:val="172B4D"/>
        </w:rPr>
        <w:t>т.д</w:t>
      </w:r>
      <w:proofErr w:type="spellEnd"/>
      <w:r>
        <w:rPr>
          <w:color w:val="172B4D"/>
        </w:rPr>
        <w:t>), не входящих в состав дистрибутива системы автоматического развёртывания, но необходимого для функционирования ПО в инфраструктуре Заказчика.</w:t>
      </w:r>
    </w:p>
    <w:p w14:paraId="4C0511D3" w14:textId="77777777" w:rsidR="008312D4" w:rsidRDefault="008312D4" w:rsidP="00322311">
      <w:pPr>
        <w:pStyle w:val="a5"/>
        <w:jc w:val="both"/>
        <w:rPr>
          <w:rStyle w:val="inline-comment-marker"/>
          <w:color w:val="172B4D"/>
        </w:rPr>
      </w:pPr>
      <w:r w:rsidRPr="008312D4">
        <w:rPr>
          <w:rStyle w:val="inline-comment-marker"/>
          <w:color w:val="172B4D"/>
        </w:rPr>
        <w:t>Исполнитель обрабатывает запросы, касающиеся только поддерживаемых версий ПО. Обработки запросов, касающихся более старых версий ПО, не осуществляется после публикации информации о релизе новой версии ПО.</w:t>
      </w:r>
    </w:p>
    <w:p w14:paraId="7564039C" w14:textId="65B0D5C0" w:rsidR="00DD1DC4" w:rsidRDefault="00A70AC4" w:rsidP="00322311">
      <w:pPr>
        <w:pStyle w:val="a5"/>
        <w:jc w:val="both"/>
      </w:pPr>
      <w:r>
        <w:t>Во избежание сомнений исключительные права на новые версии ПО принадлежат Исполнителю.</w:t>
      </w:r>
    </w:p>
    <w:p w14:paraId="18EB6C30" w14:textId="77777777" w:rsidR="00A70AC4" w:rsidRDefault="00A70AC4">
      <w:pPr>
        <w:pStyle w:val="a5"/>
      </w:pPr>
    </w:p>
    <w:sectPr w:rsidR="00A70AC4">
      <w:pgSz w:w="12240" w:h="15840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F257E"/>
    <w:multiLevelType w:val="multilevel"/>
    <w:tmpl w:val="092E8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CA678A"/>
    <w:multiLevelType w:val="multilevel"/>
    <w:tmpl w:val="BCBCE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FE171C"/>
    <w:multiLevelType w:val="multilevel"/>
    <w:tmpl w:val="6DD02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F46C43"/>
    <w:multiLevelType w:val="multilevel"/>
    <w:tmpl w:val="30CA3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E97EB6"/>
    <w:multiLevelType w:val="multilevel"/>
    <w:tmpl w:val="A6D49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2A771A"/>
    <w:multiLevelType w:val="multilevel"/>
    <w:tmpl w:val="CAFE1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580525"/>
    <w:multiLevelType w:val="multilevel"/>
    <w:tmpl w:val="FEB4C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4275C8"/>
    <w:multiLevelType w:val="multilevel"/>
    <w:tmpl w:val="903AA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3F96497"/>
    <w:multiLevelType w:val="multilevel"/>
    <w:tmpl w:val="704EE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BCB5F2A"/>
    <w:multiLevelType w:val="multilevel"/>
    <w:tmpl w:val="53C2C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5A32B0"/>
    <w:multiLevelType w:val="multilevel"/>
    <w:tmpl w:val="A7948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F58550E"/>
    <w:multiLevelType w:val="multilevel"/>
    <w:tmpl w:val="A33A7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2CA0E85"/>
    <w:multiLevelType w:val="multilevel"/>
    <w:tmpl w:val="67189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9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1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62B"/>
    <w:rsid w:val="000824EE"/>
    <w:rsid w:val="00087CB3"/>
    <w:rsid w:val="000B5BBE"/>
    <w:rsid w:val="0022562B"/>
    <w:rsid w:val="00322311"/>
    <w:rsid w:val="0035344A"/>
    <w:rsid w:val="003D0523"/>
    <w:rsid w:val="004A416B"/>
    <w:rsid w:val="005862C7"/>
    <w:rsid w:val="008312D4"/>
    <w:rsid w:val="00843742"/>
    <w:rsid w:val="0084631B"/>
    <w:rsid w:val="008537F8"/>
    <w:rsid w:val="008B22A7"/>
    <w:rsid w:val="00A16C4D"/>
    <w:rsid w:val="00A46006"/>
    <w:rsid w:val="00A70AC4"/>
    <w:rsid w:val="00B11293"/>
    <w:rsid w:val="00B437C6"/>
    <w:rsid w:val="00BC20C1"/>
    <w:rsid w:val="00C55D7A"/>
    <w:rsid w:val="00DD1DC4"/>
    <w:rsid w:val="00E51CB0"/>
    <w:rsid w:val="00F30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AC7EA0"/>
  <w15:chartTrackingRefBased/>
  <w15:docId w15:val="{2CC089A3-021D-4BBC-89B0-B5264A7A8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 w:hint="default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theme="majorBidi" w:hint="default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theme="majorBidi" w:hint="default"/>
      <w:color w:val="1F3763" w:themeColor="accent1" w:themeShade="7F"/>
      <w:sz w:val="24"/>
      <w:szCs w:val="24"/>
    </w:rPr>
  </w:style>
  <w:style w:type="paragraph" w:customStyle="1" w:styleId="msonormal0">
    <w:name w:val="msonormal"/>
    <w:basedOn w:val="a"/>
    <w:uiPriority w:val="99"/>
    <w:semiHidden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styleId="a6">
    <w:name w:val="annotation text"/>
    <w:basedOn w:val="a"/>
    <w:link w:val="a7"/>
    <w:uiPriority w:val="99"/>
    <w:semiHidden/>
    <w:unhideWhenUsed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locked/>
    <w:rPr>
      <w:rFonts w:ascii="Times New Roman" w:eastAsiaTheme="minorEastAsia" w:hAnsi="Times New Roman" w:cs="Times New Roman" w:hint="default"/>
    </w:rPr>
  </w:style>
  <w:style w:type="paragraph" w:styleId="a8">
    <w:name w:val="annotation subject"/>
    <w:basedOn w:val="a6"/>
    <w:next w:val="a6"/>
    <w:link w:val="a9"/>
    <w:uiPriority w:val="99"/>
    <w:semiHidden/>
    <w:unhideWhenUsed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locked/>
    <w:rPr>
      <w:rFonts w:ascii="Times New Roman" w:eastAsiaTheme="minorEastAsia" w:hAnsi="Times New Roman" w:cs="Times New Roman" w:hint="default"/>
      <w:b/>
      <w:bCs/>
    </w:rPr>
  </w:style>
  <w:style w:type="paragraph" w:styleId="aa">
    <w:name w:val="Balloon Text"/>
    <w:basedOn w:val="a"/>
    <w:link w:val="ab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locked/>
    <w:rPr>
      <w:rFonts w:ascii="Segoe UI" w:eastAsiaTheme="minorEastAsia" w:hAnsi="Segoe UI" w:cs="Segoe UI" w:hint="default"/>
      <w:sz w:val="18"/>
      <w:szCs w:val="18"/>
    </w:rPr>
  </w:style>
  <w:style w:type="paragraph" w:customStyle="1" w:styleId="tnr2">
    <w:name w:val="tnr2"/>
    <w:basedOn w:val="a"/>
    <w:uiPriority w:val="99"/>
    <w:semiHidden/>
    <w:pPr>
      <w:spacing w:before="100" w:beforeAutospacing="1" w:after="100" w:afterAutospacing="1"/>
    </w:pPr>
  </w:style>
  <w:style w:type="character" w:styleId="ac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d">
    <w:name w:val="Strong"/>
    <w:basedOn w:val="a0"/>
    <w:uiPriority w:val="22"/>
    <w:qFormat/>
    <w:rPr>
      <w:b/>
      <w:bCs/>
    </w:rPr>
  </w:style>
  <w:style w:type="character" w:customStyle="1" w:styleId="inline-comment-marker">
    <w:name w:val="inline-comment-marker"/>
    <w:basedOn w:val="a0"/>
  </w:style>
  <w:style w:type="character" w:styleId="ae">
    <w:name w:val="Unresolved Mention"/>
    <w:basedOn w:val="a0"/>
    <w:uiPriority w:val="99"/>
    <w:semiHidden/>
    <w:unhideWhenUsed/>
    <w:rsid w:val="005862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087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1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1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6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72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pport@idpllc.ru" TargetMode="External"/><Relationship Id="rId5" Type="http://schemas.openxmlformats.org/officeDocument/2006/relationships/hyperlink" Target="https://jira.zyfra.com/servicedesk/customer/portal/4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10</Pages>
  <Words>2488</Words>
  <Characters>14185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Регламент Вендорской ТП</vt:lpstr>
    </vt:vector>
  </TitlesOfParts>
  <Company/>
  <LinksUpToDate>false</LinksUpToDate>
  <CharactersWithSpaces>16640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Регламент Вендорской ТП</dc:title>
  <dc:subject/>
  <dc:creator>Daromir</dc:creator>
  <cp:keywords/>
  <dc:description/>
  <cp:lastModifiedBy>PC</cp:lastModifiedBy>
  <cp:revision>4</cp:revision>
  <dcterms:created xsi:type="dcterms:W3CDTF">2023-03-30T11:03:00Z</dcterms:created>
  <dcterms:modified xsi:type="dcterms:W3CDTF">2023-08-01T15:40:00Z</dcterms:modified>
</cp:coreProperties>
</file>